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8A" w:rsidRPr="00A403E4" w:rsidRDefault="00532F00">
      <w:pPr>
        <w:rPr>
          <w:b/>
        </w:rPr>
      </w:pPr>
      <w:r w:rsidRPr="00A403E4">
        <w:rPr>
          <w:b/>
        </w:rPr>
        <w:t xml:space="preserve">Adalbert </w:t>
      </w:r>
      <w:proofErr w:type="spellStart"/>
      <w:r w:rsidRPr="00A403E4">
        <w:rPr>
          <w:b/>
        </w:rPr>
        <w:t>Stifter</w:t>
      </w:r>
      <w:proofErr w:type="spellEnd"/>
      <w:r w:rsidRPr="00A403E4">
        <w:rPr>
          <w:b/>
        </w:rPr>
        <w:t xml:space="preserve">: </w:t>
      </w:r>
      <w:proofErr w:type="spellStart"/>
      <w:r w:rsidRPr="00A403E4">
        <w:rPr>
          <w:b/>
        </w:rPr>
        <w:t>Bunte</w:t>
      </w:r>
      <w:proofErr w:type="spellEnd"/>
      <w:r w:rsidRPr="00A403E4">
        <w:rPr>
          <w:b/>
        </w:rPr>
        <w:t xml:space="preserve"> </w:t>
      </w:r>
      <w:proofErr w:type="spellStart"/>
      <w:r w:rsidRPr="00A403E4">
        <w:rPr>
          <w:b/>
        </w:rPr>
        <w:t>Steine</w:t>
      </w:r>
      <w:proofErr w:type="spellEnd"/>
      <w:r w:rsidRPr="00A403E4">
        <w:rPr>
          <w:b/>
        </w:rPr>
        <w:t xml:space="preserve">. </w:t>
      </w:r>
      <w:proofErr w:type="spellStart"/>
      <w:r w:rsidRPr="00A403E4">
        <w:rPr>
          <w:b/>
        </w:rPr>
        <w:t>Ein</w:t>
      </w:r>
      <w:proofErr w:type="spellEnd"/>
      <w:r w:rsidRPr="00A403E4">
        <w:rPr>
          <w:b/>
        </w:rPr>
        <w:t xml:space="preserve"> </w:t>
      </w:r>
      <w:proofErr w:type="spellStart"/>
      <w:r w:rsidRPr="00A403E4">
        <w:rPr>
          <w:b/>
        </w:rPr>
        <w:t>Festgeschenk</w:t>
      </w:r>
      <w:proofErr w:type="spellEnd"/>
      <w:r w:rsidRPr="00A403E4">
        <w:rPr>
          <w:b/>
        </w:rPr>
        <w:t xml:space="preserve">. </w:t>
      </w:r>
      <w:proofErr w:type="spellStart"/>
      <w:r w:rsidRPr="00A403E4">
        <w:rPr>
          <w:b/>
        </w:rPr>
        <w:t>Erster</w:t>
      </w:r>
      <w:proofErr w:type="spellEnd"/>
      <w:r w:rsidRPr="00A403E4">
        <w:rPr>
          <w:b/>
        </w:rPr>
        <w:t xml:space="preserve"> Band. </w:t>
      </w:r>
      <w:proofErr w:type="spellStart"/>
      <w:r w:rsidRPr="00A403E4">
        <w:rPr>
          <w:b/>
        </w:rPr>
        <w:t>Pesth</w:t>
      </w:r>
      <w:proofErr w:type="spellEnd"/>
      <w:r w:rsidRPr="00A403E4">
        <w:rPr>
          <w:b/>
        </w:rPr>
        <w:t xml:space="preserve">: </w:t>
      </w:r>
      <w:proofErr w:type="spellStart"/>
      <w:r w:rsidRPr="00A403E4">
        <w:rPr>
          <w:b/>
        </w:rPr>
        <w:t>Heckenast</w:t>
      </w:r>
      <w:proofErr w:type="spellEnd"/>
      <w:r w:rsidRPr="00A403E4">
        <w:rPr>
          <w:b/>
        </w:rPr>
        <w:t>, 1853.</w:t>
      </w:r>
    </w:p>
    <w:p w:rsidR="00532F00" w:rsidRDefault="00532F00">
      <w:proofErr w:type="spellStart"/>
      <w:r>
        <w:t>Vor</w:t>
      </w:r>
      <w:r w:rsidR="00A403E4">
        <w:t>rede</w:t>
      </w:r>
      <w:proofErr w:type="spellEnd"/>
      <w:r>
        <w:t>, 1-12</w:t>
      </w:r>
    </w:p>
    <w:p w:rsidR="00532F00" w:rsidRDefault="00532F00">
      <w:pPr>
        <w:rPr>
          <w:color w:val="000000"/>
          <w:shd w:val="clear" w:color="auto" w:fill="FFFFFF"/>
        </w:rPr>
      </w:pPr>
      <w:r>
        <w:t>“</w:t>
      </w:r>
      <w:proofErr w:type="spellStart"/>
      <w:r>
        <w:rPr>
          <w:color w:val="000000"/>
          <w:shd w:val="clear" w:color="auto" w:fill="FFFFFF"/>
        </w:rPr>
        <w:t>Es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einmal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gegen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mich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bemerkt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worden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daß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nur</w:t>
      </w:r>
      <w:proofErr w:type="spellEnd"/>
      <w:r>
        <w:rPr>
          <w:color w:val="000000"/>
          <w:shd w:val="clear" w:color="auto" w:fill="FFFFFF"/>
        </w:rPr>
        <w:t xml:space="preserve"> das </w:t>
      </w:r>
      <w:proofErr w:type="spellStart"/>
      <w:r>
        <w:rPr>
          <w:color w:val="000000"/>
          <w:shd w:val="clear" w:color="auto" w:fill="FFFFFF"/>
        </w:rPr>
        <w:t>Kleine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bilde</w:t>
      </w:r>
      <w:proofErr w:type="spellEnd"/>
      <w:r>
        <w:rPr>
          <w:color w:val="000000"/>
          <w:shd w:val="clear" w:color="auto" w:fill="FFFFFF"/>
        </w:rPr>
        <w:t xml:space="preserve">, und </w:t>
      </w:r>
      <w:proofErr w:type="spellStart"/>
      <w:r>
        <w:rPr>
          <w:color w:val="000000"/>
          <w:shd w:val="clear" w:color="auto" w:fill="FFFFFF"/>
        </w:rPr>
        <w:t>daß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meine</w:t>
      </w:r>
      <w:proofErr w:type="spellEnd"/>
      <w:r>
        <w:rPr>
          <w:color w:val="000000"/>
          <w:shd w:val="clear" w:color="auto" w:fill="FFFFFF"/>
        </w:rPr>
        <w:t xml:space="preserve"> Men</w:t>
      </w:r>
      <w:r>
        <w:rPr>
          <w:color w:val="000000"/>
          <w:shd w:val="clear" w:color="auto" w:fill="FFFFFF"/>
        </w:rPr>
        <w:t>schen s</w:t>
      </w:r>
      <w:r>
        <w:rPr>
          <w:color w:val="000000"/>
          <w:shd w:val="clear" w:color="auto" w:fill="FFFFFF"/>
        </w:rPr>
        <w:t>tets</w:t>
      </w:r>
      <w:r>
        <w:rPr>
          <w:color w:val="000000"/>
        </w:rPr>
        <w:br/>
      </w:r>
      <w:proofErr w:type="spellStart"/>
      <w:r>
        <w:rPr>
          <w:color w:val="000000"/>
          <w:shd w:val="clear" w:color="auto" w:fill="FFFFFF"/>
        </w:rPr>
        <w:t>gewöhnliche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M</w:t>
      </w:r>
      <w:r>
        <w:rPr>
          <w:color w:val="000000"/>
          <w:shd w:val="clear" w:color="auto" w:fill="FFFFFF"/>
        </w:rPr>
        <w:t>en</w:t>
      </w:r>
      <w:r>
        <w:rPr>
          <w:color w:val="000000"/>
          <w:shd w:val="clear" w:color="auto" w:fill="FFFFFF"/>
        </w:rPr>
        <w:t xml:space="preserve">schen </w:t>
      </w:r>
      <w:proofErr w:type="spellStart"/>
      <w:r>
        <w:rPr>
          <w:color w:val="000000"/>
          <w:shd w:val="clear" w:color="auto" w:fill="FFFFFF"/>
        </w:rPr>
        <w:t>seien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Wenn</w:t>
      </w:r>
      <w:proofErr w:type="spellEnd"/>
      <w:r>
        <w:rPr>
          <w:color w:val="000000"/>
          <w:shd w:val="clear" w:color="auto" w:fill="FFFFFF"/>
        </w:rPr>
        <w:t xml:space="preserve"> das </w:t>
      </w:r>
      <w:proofErr w:type="spellStart"/>
      <w:r>
        <w:rPr>
          <w:color w:val="000000"/>
          <w:shd w:val="clear" w:color="auto" w:fill="FFFFFF"/>
        </w:rPr>
        <w:t>wahr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hd w:val="clear" w:color="auto" w:fill="FFFFFF"/>
        </w:rPr>
        <w:t>is</w:t>
      </w:r>
      <w:r>
        <w:rPr>
          <w:color w:val="000000"/>
          <w:shd w:val="clear" w:color="auto" w:fill="FFFFFF"/>
        </w:rPr>
        <w:t>t</w:t>
      </w:r>
      <w:proofErr w:type="spellEnd"/>
      <w:proofErr w:type="gramEnd"/>
      <w:r>
        <w:rPr>
          <w:color w:val="000000"/>
          <w:shd w:val="clear" w:color="auto" w:fill="FFFFFF"/>
        </w:rPr>
        <w:t>, bin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ich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heute</w:t>
      </w:r>
      <w:proofErr w:type="spellEnd"/>
      <w:r>
        <w:rPr>
          <w:color w:val="000000"/>
          <w:shd w:val="clear" w:color="auto" w:fill="FFFFFF"/>
        </w:rPr>
        <w:t xml:space="preserve"> in der </w:t>
      </w:r>
      <w:proofErr w:type="spellStart"/>
      <w:r>
        <w:rPr>
          <w:color w:val="000000"/>
          <w:shd w:val="clear" w:color="auto" w:fill="FFFFFF"/>
        </w:rPr>
        <w:t>Lage</w:t>
      </w:r>
      <w:proofErr w:type="spellEnd"/>
      <w:r>
        <w:rPr>
          <w:color w:val="000000"/>
          <w:shd w:val="clear" w:color="auto" w:fill="FFFFFF"/>
        </w:rPr>
        <w:t xml:space="preserve">, den </w:t>
      </w:r>
      <w:proofErr w:type="spellStart"/>
      <w:r>
        <w:rPr>
          <w:color w:val="000000"/>
          <w:shd w:val="clear" w:color="auto" w:fill="FFFFFF"/>
        </w:rPr>
        <w:t>Lesern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ein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noch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Kleineres</w:t>
      </w:r>
      <w:proofErr w:type="spellEnd"/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und </w:t>
      </w:r>
      <w:proofErr w:type="spellStart"/>
      <w:r>
        <w:rPr>
          <w:color w:val="000000"/>
          <w:shd w:val="clear" w:color="auto" w:fill="FFFFFF"/>
        </w:rPr>
        <w:t>Unbedeutenderes</w:t>
      </w:r>
      <w:proofErr w:type="spellEnd"/>
      <w:r>
        <w:rPr>
          <w:color w:val="000000"/>
          <w:shd w:val="clear" w:color="auto" w:fill="FFFFFF"/>
        </w:rPr>
        <w:t xml:space="preserve"> an </w:t>
      </w:r>
      <w:proofErr w:type="spellStart"/>
      <w:r>
        <w:rPr>
          <w:color w:val="000000"/>
          <w:shd w:val="clear" w:color="auto" w:fill="FFFFFF"/>
        </w:rPr>
        <w:t>zu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bieten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nehmlich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allerlei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Sp</w:t>
      </w:r>
      <w:r>
        <w:rPr>
          <w:color w:val="000000"/>
          <w:shd w:val="clear" w:color="auto" w:fill="FFFFFF"/>
        </w:rPr>
        <w:t>ielereien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für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junge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Herzen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Es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soll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ogar</w:t>
      </w:r>
      <w:proofErr w:type="spellEnd"/>
      <w:r>
        <w:rPr>
          <w:color w:val="000000"/>
          <w:shd w:val="clear" w:color="auto" w:fill="FFFFFF"/>
        </w:rPr>
        <w:t xml:space="preserve"> in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dense</w:t>
      </w:r>
      <w:r>
        <w:rPr>
          <w:color w:val="000000"/>
          <w:shd w:val="clear" w:color="auto" w:fill="FFFFFF"/>
        </w:rPr>
        <w:t>lben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nicht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einmal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Tugend</w:t>
      </w:r>
      <w:proofErr w:type="spellEnd"/>
      <w:r>
        <w:rPr>
          <w:color w:val="000000"/>
          <w:shd w:val="clear" w:color="auto" w:fill="FFFFFF"/>
        </w:rPr>
        <w:t xml:space="preserve"> und </w:t>
      </w:r>
      <w:proofErr w:type="spellStart"/>
      <w:r>
        <w:rPr>
          <w:color w:val="000000"/>
          <w:shd w:val="clear" w:color="auto" w:fill="FFFFFF"/>
        </w:rPr>
        <w:t>Sitte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geprediget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werden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gebräuchlich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hd w:val="clear" w:color="auto" w:fill="FFFFFF"/>
        </w:rPr>
        <w:t>ist</w:t>
      </w:r>
      <w:proofErr w:type="spellEnd"/>
      <w:proofErr w:type="gram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sondern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ollen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nur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durch</w:t>
      </w:r>
      <w:proofErr w:type="spellEnd"/>
      <w:r>
        <w:rPr>
          <w:color w:val="000000"/>
          <w:shd w:val="clear" w:color="auto" w:fill="FFFFFF"/>
        </w:rPr>
        <w:t xml:space="preserve"> das </w:t>
      </w:r>
      <w:proofErr w:type="spellStart"/>
      <w:r>
        <w:rPr>
          <w:color w:val="000000"/>
          <w:shd w:val="clear" w:color="auto" w:fill="FFFFFF"/>
        </w:rPr>
        <w:t>wirken</w:t>
      </w:r>
      <w:proofErr w:type="spellEnd"/>
      <w:r>
        <w:rPr>
          <w:color w:val="000000"/>
          <w:shd w:val="clear" w:color="auto" w:fill="FFFFFF"/>
        </w:rPr>
        <w:t xml:space="preserve">, was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ind</w:t>
      </w:r>
      <w:proofErr w:type="spellEnd"/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” (1) </w:t>
      </w:r>
    </w:p>
    <w:p w:rsidR="00532F00" w:rsidRDefault="00532F00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“</w:t>
      </w:r>
      <w:r>
        <w:rPr>
          <w:color w:val="000000"/>
          <w:shd w:val="clear" w:color="auto" w:fill="FFFFFF"/>
        </w:rPr>
        <w:t xml:space="preserve">Das </w:t>
      </w:r>
      <w:proofErr w:type="spellStart"/>
      <w:r>
        <w:rPr>
          <w:color w:val="000000"/>
          <w:shd w:val="clear" w:color="auto" w:fill="FFFFFF"/>
        </w:rPr>
        <w:t>Wehen</w:t>
      </w:r>
      <w:proofErr w:type="spellEnd"/>
      <w:r>
        <w:rPr>
          <w:color w:val="000000"/>
          <w:shd w:val="clear" w:color="auto" w:fill="FFFFFF"/>
        </w:rPr>
        <w:t xml:space="preserve"> der </w:t>
      </w:r>
      <w:proofErr w:type="spellStart"/>
      <w:r>
        <w:rPr>
          <w:color w:val="000000"/>
          <w:shd w:val="clear" w:color="auto" w:fill="FFFFFF"/>
        </w:rPr>
        <w:t>Luft</w:t>
      </w:r>
      <w:proofErr w:type="spellEnd"/>
      <w:r>
        <w:rPr>
          <w:color w:val="000000"/>
          <w:shd w:val="clear" w:color="auto" w:fill="FFFFFF"/>
        </w:rPr>
        <w:t xml:space="preserve"> das</w:t>
      </w: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Rie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eln</w:t>
      </w:r>
      <w:proofErr w:type="spellEnd"/>
      <w:r>
        <w:rPr>
          <w:color w:val="000000"/>
          <w:shd w:val="clear" w:color="auto" w:fill="FFFFFF"/>
        </w:rPr>
        <w:t xml:space="preserve"> des </w:t>
      </w:r>
      <w:proofErr w:type="spellStart"/>
      <w:r>
        <w:rPr>
          <w:color w:val="000000"/>
          <w:shd w:val="clear" w:color="auto" w:fill="FFFFFF"/>
        </w:rPr>
        <w:t>Wa</w:t>
      </w:r>
      <w:r>
        <w:rPr>
          <w:color w:val="000000"/>
          <w:shd w:val="clear" w:color="auto" w:fill="FFFFFF"/>
        </w:rPr>
        <w:t>ss</w:t>
      </w:r>
      <w:r>
        <w:rPr>
          <w:color w:val="000000"/>
          <w:shd w:val="clear" w:color="auto" w:fill="FFFFFF"/>
        </w:rPr>
        <w:t>ers</w:t>
      </w:r>
      <w:proofErr w:type="spellEnd"/>
      <w:r>
        <w:rPr>
          <w:color w:val="000000"/>
          <w:shd w:val="clear" w:color="auto" w:fill="FFFFFF"/>
        </w:rPr>
        <w:t xml:space="preserve"> das </w:t>
      </w:r>
      <w:proofErr w:type="spellStart"/>
      <w:r>
        <w:rPr>
          <w:color w:val="000000"/>
          <w:shd w:val="clear" w:color="auto" w:fill="FFFFFF"/>
        </w:rPr>
        <w:t>Wach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en</w:t>
      </w:r>
      <w:proofErr w:type="spellEnd"/>
      <w:r>
        <w:rPr>
          <w:color w:val="000000"/>
          <w:shd w:val="clear" w:color="auto" w:fill="FFFFFF"/>
        </w:rPr>
        <w:t xml:space="preserve"> der </w:t>
      </w:r>
      <w:proofErr w:type="spellStart"/>
      <w:r>
        <w:rPr>
          <w:color w:val="000000"/>
          <w:shd w:val="clear" w:color="auto" w:fill="FFFFFF"/>
        </w:rPr>
        <w:t>Getreide</w:t>
      </w:r>
      <w:proofErr w:type="spellEnd"/>
      <w:r>
        <w:rPr>
          <w:color w:val="000000"/>
          <w:shd w:val="clear" w:color="auto" w:fill="FFFFFF"/>
        </w:rPr>
        <w:t xml:space="preserve"> das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Wogen</w:t>
      </w:r>
      <w:proofErr w:type="spellEnd"/>
      <w:r>
        <w:rPr>
          <w:color w:val="000000"/>
          <w:shd w:val="clear" w:color="auto" w:fill="FFFFFF"/>
        </w:rPr>
        <w:t xml:space="preserve"> des </w:t>
      </w:r>
      <w:proofErr w:type="spellStart"/>
      <w:r>
        <w:rPr>
          <w:color w:val="000000"/>
          <w:shd w:val="clear" w:color="auto" w:fill="FFFFFF"/>
        </w:rPr>
        <w:t>Meeres</w:t>
      </w:r>
      <w:proofErr w:type="spellEnd"/>
      <w:r>
        <w:rPr>
          <w:color w:val="000000"/>
          <w:shd w:val="clear" w:color="auto" w:fill="FFFFFF"/>
        </w:rPr>
        <w:t xml:space="preserve"> das </w:t>
      </w:r>
      <w:proofErr w:type="spellStart"/>
      <w:r>
        <w:rPr>
          <w:color w:val="000000"/>
          <w:shd w:val="clear" w:color="auto" w:fill="FFFFFF"/>
        </w:rPr>
        <w:t>Grünen</w:t>
      </w:r>
      <w:proofErr w:type="spellEnd"/>
      <w:r>
        <w:rPr>
          <w:color w:val="000000"/>
          <w:shd w:val="clear" w:color="auto" w:fill="FFFFFF"/>
        </w:rPr>
        <w:t xml:space="preserve"> der </w:t>
      </w:r>
      <w:proofErr w:type="spellStart"/>
      <w:r>
        <w:rPr>
          <w:color w:val="000000"/>
          <w:shd w:val="clear" w:color="auto" w:fill="FFFFFF"/>
        </w:rPr>
        <w:t>Erde</w:t>
      </w:r>
      <w:proofErr w:type="spellEnd"/>
      <w:r>
        <w:rPr>
          <w:color w:val="000000"/>
          <w:shd w:val="clear" w:color="auto" w:fill="FFFFFF"/>
        </w:rPr>
        <w:t xml:space="preserve"> das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Glänzen</w:t>
      </w:r>
      <w:proofErr w:type="spellEnd"/>
      <w:r>
        <w:rPr>
          <w:color w:val="000000"/>
          <w:shd w:val="clear" w:color="auto" w:fill="FFFFFF"/>
        </w:rPr>
        <w:t xml:space="preserve"> des </w:t>
      </w:r>
      <w:proofErr w:type="spellStart"/>
      <w:r>
        <w:rPr>
          <w:color w:val="000000"/>
          <w:shd w:val="clear" w:color="auto" w:fill="FFFFFF"/>
        </w:rPr>
        <w:t>Himmels</w:t>
      </w:r>
      <w:proofErr w:type="spellEnd"/>
      <w:r>
        <w:rPr>
          <w:color w:val="000000"/>
          <w:shd w:val="clear" w:color="auto" w:fill="FFFFFF"/>
        </w:rPr>
        <w:t xml:space="preserve"> das </w:t>
      </w:r>
      <w:proofErr w:type="spellStart"/>
      <w:r>
        <w:rPr>
          <w:color w:val="000000"/>
          <w:shd w:val="clear" w:color="auto" w:fill="FFFFFF"/>
        </w:rPr>
        <w:t>Schimmern</w:t>
      </w:r>
      <w:proofErr w:type="spellEnd"/>
      <w:r>
        <w:rPr>
          <w:color w:val="000000"/>
          <w:shd w:val="clear" w:color="auto" w:fill="FFFFFF"/>
        </w:rPr>
        <w:t xml:space="preserve"> der </w:t>
      </w:r>
      <w:proofErr w:type="spellStart"/>
      <w:r>
        <w:rPr>
          <w:color w:val="000000"/>
          <w:shd w:val="clear" w:color="auto" w:fill="FFFFFF"/>
        </w:rPr>
        <w:t>Ge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tirne</w:t>
      </w:r>
      <w:proofErr w:type="spellEnd"/>
      <w:r>
        <w:rPr>
          <w:color w:val="000000"/>
          <w:shd w:val="clear" w:color="auto" w:fill="FFFFFF"/>
        </w:rPr>
        <w:t xml:space="preserve"> [3] </w:t>
      </w:r>
      <w:proofErr w:type="spellStart"/>
      <w:r>
        <w:rPr>
          <w:color w:val="000000"/>
          <w:shd w:val="clear" w:color="auto" w:fill="FFFFFF"/>
        </w:rPr>
        <w:t>halte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für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groß</w:t>
      </w:r>
      <w:proofErr w:type="spellEnd"/>
      <w:r>
        <w:rPr>
          <w:color w:val="000000"/>
          <w:shd w:val="clear" w:color="auto" w:fill="FFFFFF"/>
        </w:rPr>
        <w:t xml:space="preserve">: das </w:t>
      </w:r>
      <w:proofErr w:type="spellStart"/>
      <w:r>
        <w:rPr>
          <w:color w:val="000000"/>
          <w:shd w:val="clear" w:color="auto" w:fill="FFFFFF"/>
        </w:rPr>
        <w:t>prächtig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einherziehende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Gewitter</w:t>
      </w:r>
      <w:proofErr w:type="spellEnd"/>
      <w:r>
        <w:rPr>
          <w:color w:val="000000"/>
          <w:shd w:val="clear" w:color="auto" w:fill="FFFFFF"/>
        </w:rPr>
        <w:t xml:space="preserve">, den </w:t>
      </w:r>
      <w:proofErr w:type="spellStart"/>
      <w:r>
        <w:rPr>
          <w:color w:val="000000"/>
          <w:shd w:val="clear" w:color="auto" w:fill="FFFFFF"/>
        </w:rPr>
        <w:t>Bliz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welcher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Häu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paltet</w:t>
      </w:r>
      <w:proofErr w:type="spellEnd"/>
      <w:r>
        <w:rPr>
          <w:color w:val="000000"/>
          <w:shd w:val="clear" w:color="auto" w:fill="FFFFFF"/>
        </w:rPr>
        <w:t>, den Sturm,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der die </w:t>
      </w:r>
      <w:proofErr w:type="spellStart"/>
      <w:r>
        <w:rPr>
          <w:color w:val="000000"/>
          <w:shd w:val="clear" w:color="auto" w:fill="FFFFFF"/>
        </w:rPr>
        <w:t>Brandung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treibt</w:t>
      </w:r>
      <w:proofErr w:type="spellEnd"/>
      <w:r>
        <w:rPr>
          <w:color w:val="000000"/>
          <w:shd w:val="clear" w:color="auto" w:fill="FFFFFF"/>
        </w:rPr>
        <w:t xml:space="preserve">, den </w:t>
      </w:r>
      <w:proofErr w:type="spellStart"/>
      <w:r>
        <w:rPr>
          <w:color w:val="000000"/>
          <w:shd w:val="clear" w:color="auto" w:fill="FFFFFF"/>
        </w:rPr>
        <w:t>feuer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peienden</w:t>
      </w:r>
      <w:proofErr w:type="spellEnd"/>
      <w:r>
        <w:rPr>
          <w:color w:val="000000"/>
          <w:shd w:val="clear" w:color="auto" w:fill="FFFFFF"/>
        </w:rPr>
        <w:t xml:space="preserve"> Berg, das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Erdbeben</w:t>
      </w:r>
      <w:proofErr w:type="spellEnd"/>
      <w:r>
        <w:rPr>
          <w:color w:val="000000"/>
          <w:shd w:val="clear" w:color="auto" w:fill="FFFFFF"/>
        </w:rPr>
        <w:t xml:space="preserve">, welches </w:t>
      </w:r>
      <w:proofErr w:type="spellStart"/>
      <w:r>
        <w:rPr>
          <w:color w:val="000000"/>
          <w:shd w:val="clear" w:color="auto" w:fill="FFFFFF"/>
        </w:rPr>
        <w:t>Länder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ver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chüttet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halte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nicht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für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größer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obige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Er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cheinungen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ja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halte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für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kleiner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weil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nur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Wirkungen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viel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höherer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eze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ind</w:t>
      </w:r>
      <w:proofErr w:type="spellEnd"/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>” (2-3)</w:t>
      </w:r>
    </w:p>
    <w:p w:rsidR="00532F00" w:rsidRDefault="0038526E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“</w:t>
      </w:r>
      <w:proofErr w:type="spellStart"/>
      <w:r w:rsidR="00532F00">
        <w:rPr>
          <w:color w:val="000000"/>
          <w:shd w:val="clear" w:color="auto" w:fill="FFFFFF"/>
        </w:rPr>
        <w:t>Nur</w:t>
      </w:r>
      <w:proofErr w:type="spellEnd"/>
      <w:r w:rsidR="00A403E4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augenfälliger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proofErr w:type="gramStart"/>
      <w:r w:rsidR="00A403E4"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ind</w:t>
      </w:r>
      <w:proofErr w:type="spellEnd"/>
      <w:proofErr w:type="gram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die</w:t>
      </w:r>
      <w:r w:rsidR="00A403E4"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e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Er</w:t>
      </w:r>
      <w:r w:rsidR="00A403E4"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cheinungen</w:t>
      </w:r>
      <w:proofErr w:type="spellEnd"/>
      <w:r w:rsidR="00532F00">
        <w:rPr>
          <w:color w:val="000000"/>
          <w:shd w:val="clear" w:color="auto" w:fill="FFFFFF"/>
        </w:rPr>
        <w:t xml:space="preserve">, und </w:t>
      </w:r>
      <w:proofErr w:type="spellStart"/>
      <w:r w:rsidR="00532F00">
        <w:rPr>
          <w:color w:val="000000"/>
          <w:shd w:val="clear" w:color="auto" w:fill="FFFFFF"/>
        </w:rPr>
        <w:t>reißen</w:t>
      </w:r>
      <w:proofErr w:type="spellEnd"/>
      <w:r w:rsidR="00A403E4">
        <w:rPr>
          <w:color w:val="000000"/>
        </w:rPr>
        <w:t xml:space="preserve"> </w:t>
      </w:r>
      <w:r w:rsidR="00532F00">
        <w:rPr>
          <w:color w:val="000000"/>
          <w:shd w:val="clear" w:color="auto" w:fill="FFFFFF"/>
        </w:rPr>
        <w:t xml:space="preserve">den </w:t>
      </w:r>
      <w:proofErr w:type="spellStart"/>
      <w:r w:rsidR="00532F00">
        <w:rPr>
          <w:color w:val="000000"/>
          <w:shd w:val="clear" w:color="auto" w:fill="FFFFFF"/>
        </w:rPr>
        <w:t>Blik</w:t>
      </w:r>
      <w:proofErr w:type="spellEnd"/>
      <w:r w:rsidR="00532F00">
        <w:rPr>
          <w:color w:val="000000"/>
          <w:shd w:val="clear" w:color="auto" w:fill="FFFFFF"/>
        </w:rPr>
        <w:t xml:space="preserve"> des </w:t>
      </w:r>
      <w:proofErr w:type="spellStart"/>
      <w:r w:rsidR="00532F00">
        <w:rPr>
          <w:color w:val="000000"/>
          <w:shd w:val="clear" w:color="auto" w:fill="FFFFFF"/>
        </w:rPr>
        <w:t>Unkundigen</w:t>
      </w:r>
      <w:proofErr w:type="spellEnd"/>
      <w:r w:rsidR="00532F00">
        <w:rPr>
          <w:color w:val="000000"/>
          <w:shd w:val="clear" w:color="auto" w:fill="FFFFFF"/>
        </w:rPr>
        <w:t xml:space="preserve"> und </w:t>
      </w:r>
      <w:proofErr w:type="spellStart"/>
      <w:r w:rsidR="00532F00">
        <w:rPr>
          <w:color w:val="000000"/>
          <w:shd w:val="clear" w:color="auto" w:fill="FFFFFF"/>
        </w:rPr>
        <w:t>Unaufmerk</w:t>
      </w:r>
      <w:r w:rsidR="00A403E4"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amen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mehr</w:t>
      </w:r>
      <w:proofErr w:type="spellEnd"/>
      <w:r w:rsidR="00A403E4">
        <w:rPr>
          <w:color w:val="000000"/>
        </w:rPr>
        <w:t xml:space="preserve"> </w:t>
      </w:r>
      <w:r w:rsidR="00532F00">
        <w:rPr>
          <w:color w:val="000000"/>
          <w:shd w:val="clear" w:color="auto" w:fill="FFFFFF"/>
        </w:rPr>
        <w:t xml:space="preserve">an </w:t>
      </w:r>
      <w:proofErr w:type="spellStart"/>
      <w:r w:rsidR="00A403E4"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ich</w:t>
      </w:r>
      <w:proofErr w:type="spellEnd"/>
      <w:r w:rsidR="00532F00">
        <w:rPr>
          <w:color w:val="000000"/>
          <w:shd w:val="clear" w:color="auto" w:fill="FFFFFF"/>
        </w:rPr>
        <w:t>” (3)</w:t>
      </w:r>
    </w:p>
    <w:p w:rsidR="00532F00" w:rsidRDefault="00A403E4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“</w:t>
      </w:r>
      <w:proofErr w:type="spellStart"/>
      <w:r w:rsidR="00532F00">
        <w:rPr>
          <w:color w:val="000000"/>
          <w:shd w:val="clear" w:color="auto" w:fill="FFFFFF"/>
        </w:rPr>
        <w:t>Wenn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wir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aber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auch</w:t>
      </w:r>
      <w:proofErr w:type="spellEnd"/>
      <w:r w:rsidR="00532F00">
        <w:rPr>
          <w:color w:val="000000"/>
          <w:shd w:val="clear" w:color="auto" w:fill="FFFFFF"/>
        </w:rPr>
        <w:t xml:space="preserve"> die</w:t>
      </w:r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 xml:space="preserve">es </w:t>
      </w:r>
      <w:proofErr w:type="spellStart"/>
      <w:r w:rsidR="00532F00">
        <w:rPr>
          <w:color w:val="000000"/>
          <w:shd w:val="clear" w:color="auto" w:fill="FFFFFF"/>
        </w:rPr>
        <w:t>leibliche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Auge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nicht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haben</w:t>
      </w:r>
      <w:proofErr w:type="spellEnd"/>
      <w:r w:rsidR="00532F00">
        <w:rPr>
          <w:color w:val="000000"/>
          <w:shd w:val="clear" w:color="auto" w:fill="FFFFFF"/>
        </w:rPr>
        <w:t>,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 xml:space="preserve">o </w:t>
      </w:r>
      <w:proofErr w:type="spellStart"/>
      <w:r w:rsidR="00532F00">
        <w:rPr>
          <w:color w:val="000000"/>
          <w:shd w:val="clear" w:color="auto" w:fill="FFFFFF"/>
        </w:rPr>
        <w:t>haben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wir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dafür</w:t>
      </w:r>
      <w:proofErr w:type="spellEnd"/>
      <w:r w:rsidR="00532F00">
        <w:rPr>
          <w:color w:val="000000"/>
          <w:shd w:val="clear" w:color="auto" w:fill="FFFFFF"/>
        </w:rPr>
        <w:t xml:space="preserve"> das </w:t>
      </w:r>
      <w:proofErr w:type="spellStart"/>
      <w:r w:rsidR="00532F00">
        <w:rPr>
          <w:color w:val="000000"/>
          <w:shd w:val="clear" w:color="auto" w:fill="FFFFFF"/>
        </w:rPr>
        <w:t>gei</w:t>
      </w:r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tige</w:t>
      </w:r>
      <w:proofErr w:type="spellEnd"/>
      <w:r w:rsidR="00532F00">
        <w:rPr>
          <w:color w:val="000000"/>
          <w:shd w:val="clear" w:color="auto" w:fill="FFFFFF"/>
        </w:rPr>
        <w:t xml:space="preserve"> der </w:t>
      </w:r>
      <w:proofErr w:type="spellStart"/>
      <w:r w:rsidR="00532F00">
        <w:rPr>
          <w:color w:val="000000"/>
          <w:shd w:val="clear" w:color="auto" w:fill="FFFFFF"/>
        </w:rPr>
        <w:t>Wi</w:t>
      </w:r>
      <w:r>
        <w:rPr>
          <w:color w:val="000000"/>
          <w:shd w:val="clear" w:color="auto" w:fill="FFFFFF"/>
        </w:rPr>
        <w:t>ss</w:t>
      </w:r>
      <w:r w:rsidR="00532F00">
        <w:rPr>
          <w:color w:val="000000"/>
          <w:shd w:val="clear" w:color="auto" w:fill="FFFFFF"/>
        </w:rPr>
        <w:t>en</w:t>
      </w:r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chaft</w:t>
      </w:r>
      <w:proofErr w:type="spellEnd"/>
      <w:r w:rsidR="00532F00">
        <w:rPr>
          <w:color w:val="000000"/>
          <w:shd w:val="clear" w:color="auto" w:fill="FFFFFF"/>
        </w:rPr>
        <w:t>, und</w:t>
      </w:r>
      <w:r>
        <w:rPr>
          <w:color w:val="000000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die</w:t>
      </w:r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e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lehrt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uns</w:t>
      </w:r>
      <w:proofErr w:type="spellEnd"/>
      <w:r w:rsidR="00532F00">
        <w:rPr>
          <w:color w:val="000000"/>
          <w:shd w:val="clear" w:color="auto" w:fill="FFFFFF"/>
        </w:rPr>
        <w:t xml:space="preserve">, </w:t>
      </w:r>
      <w:proofErr w:type="spellStart"/>
      <w:r w:rsidR="00532F00">
        <w:rPr>
          <w:color w:val="000000"/>
          <w:shd w:val="clear" w:color="auto" w:fill="FFFFFF"/>
        </w:rPr>
        <w:t>daß</w:t>
      </w:r>
      <w:proofErr w:type="spellEnd"/>
      <w:r w:rsidR="00532F00">
        <w:rPr>
          <w:color w:val="000000"/>
          <w:shd w:val="clear" w:color="auto" w:fill="FFFFFF"/>
        </w:rPr>
        <w:t xml:space="preserve"> die </w:t>
      </w:r>
      <w:proofErr w:type="spellStart"/>
      <w:r w:rsidR="00532F00">
        <w:rPr>
          <w:color w:val="000000"/>
          <w:shd w:val="clear" w:color="auto" w:fill="FFFFFF"/>
        </w:rPr>
        <w:t>electri</w:t>
      </w:r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che</w:t>
      </w:r>
      <w:proofErr w:type="spellEnd"/>
      <w:r w:rsidR="00532F00">
        <w:rPr>
          <w:color w:val="000000"/>
          <w:shd w:val="clear" w:color="auto" w:fill="FFFFFF"/>
        </w:rPr>
        <w:t xml:space="preserve"> und </w:t>
      </w:r>
      <w:proofErr w:type="spellStart"/>
      <w:r w:rsidR="00532F00">
        <w:rPr>
          <w:color w:val="000000"/>
          <w:shd w:val="clear" w:color="auto" w:fill="FFFFFF"/>
        </w:rPr>
        <w:t>magneti</w:t>
      </w:r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</w:rPr>
        <w:t xml:space="preserve"> </w:t>
      </w:r>
      <w:r w:rsidR="00532F00">
        <w:rPr>
          <w:color w:val="000000"/>
          <w:shd w:val="clear" w:color="auto" w:fill="FFFFFF"/>
        </w:rPr>
        <w:t xml:space="preserve">Kraft auf </w:t>
      </w:r>
      <w:proofErr w:type="spellStart"/>
      <w:r w:rsidR="00532F00">
        <w:rPr>
          <w:color w:val="000000"/>
          <w:shd w:val="clear" w:color="auto" w:fill="FFFFFF"/>
        </w:rPr>
        <w:t>einem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ungeheuren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Schauplaze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wirke</w:t>
      </w:r>
      <w:proofErr w:type="spellEnd"/>
      <w:r w:rsidR="00532F00">
        <w:rPr>
          <w:color w:val="000000"/>
          <w:shd w:val="clear" w:color="auto" w:fill="FFFFFF"/>
        </w:rPr>
        <w:t xml:space="preserve">, </w:t>
      </w:r>
      <w:proofErr w:type="spellStart"/>
      <w:r w:rsidR="00532F00">
        <w:rPr>
          <w:color w:val="000000"/>
          <w:shd w:val="clear" w:color="auto" w:fill="FFFFFF"/>
        </w:rPr>
        <w:t>daß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ie</w:t>
      </w:r>
      <w:proofErr w:type="spellEnd"/>
      <w:r w:rsidR="00532F00">
        <w:rPr>
          <w:color w:val="000000"/>
          <w:shd w:val="clear" w:color="auto" w:fill="FFFFFF"/>
        </w:rPr>
        <w:t xml:space="preserve"> auf der </w:t>
      </w:r>
      <w:proofErr w:type="spellStart"/>
      <w:r w:rsidR="00532F00">
        <w:rPr>
          <w:color w:val="000000"/>
          <w:shd w:val="clear" w:color="auto" w:fill="FFFFFF"/>
        </w:rPr>
        <w:t>ganzen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Erde</w:t>
      </w:r>
      <w:proofErr w:type="spellEnd"/>
      <w:r w:rsidR="00532F00">
        <w:rPr>
          <w:color w:val="000000"/>
          <w:shd w:val="clear" w:color="auto" w:fill="FFFFFF"/>
        </w:rPr>
        <w:t xml:space="preserve"> und </w:t>
      </w:r>
      <w:proofErr w:type="spellStart"/>
      <w:r w:rsidR="00532F00">
        <w:rPr>
          <w:color w:val="000000"/>
          <w:shd w:val="clear" w:color="auto" w:fill="FFFFFF"/>
        </w:rPr>
        <w:t>durch</w:t>
      </w:r>
      <w:proofErr w:type="spellEnd"/>
      <w:r w:rsidR="00532F00">
        <w:rPr>
          <w:color w:val="000000"/>
          <w:shd w:val="clear" w:color="auto" w:fill="FFFFFF"/>
        </w:rPr>
        <w:t xml:space="preserve"> den </w:t>
      </w:r>
      <w:proofErr w:type="spellStart"/>
      <w:r w:rsidR="00532F00">
        <w:rPr>
          <w:color w:val="000000"/>
          <w:shd w:val="clear" w:color="auto" w:fill="FFFFFF"/>
        </w:rPr>
        <w:t>ganzen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Himmel</w:t>
      </w:r>
      <w:proofErr w:type="spellEnd"/>
      <w:r>
        <w:rPr>
          <w:color w:val="000000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verbreitet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ei</w:t>
      </w:r>
      <w:proofErr w:type="spellEnd"/>
      <w:r w:rsidR="00532F00">
        <w:rPr>
          <w:color w:val="000000"/>
          <w:shd w:val="clear" w:color="auto" w:fill="FFFFFF"/>
        </w:rPr>
        <w:t xml:space="preserve">, </w:t>
      </w:r>
      <w:proofErr w:type="spellStart"/>
      <w:r w:rsidR="00532F00">
        <w:rPr>
          <w:color w:val="000000"/>
          <w:shd w:val="clear" w:color="auto" w:fill="FFFFFF"/>
        </w:rPr>
        <w:t>daß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ie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alles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umfließe</w:t>
      </w:r>
      <w:proofErr w:type="spellEnd"/>
      <w:r w:rsidR="00532F00">
        <w:rPr>
          <w:color w:val="000000"/>
          <w:shd w:val="clear" w:color="auto" w:fill="FFFFFF"/>
        </w:rPr>
        <w:t xml:space="preserve">, und </w:t>
      </w:r>
      <w:proofErr w:type="spellStart"/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anft</w:t>
      </w:r>
      <w:proofErr w:type="spellEnd"/>
      <w:r w:rsidR="00532F00">
        <w:rPr>
          <w:color w:val="000000"/>
          <w:shd w:val="clear" w:color="auto" w:fill="FFFFFF"/>
        </w:rPr>
        <w:t xml:space="preserve"> und</w:t>
      </w:r>
      <w:r>
        <w:rPr>
          <w:color w:val="000000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unablä</w:t>
      </w:r>
      <w:r>
        <w:rPr>
          <w:color w:val="000000"/>
          <w:shd w:val="clear" w:color="auto" w:fill="FFFFFF"/>
        </w:rPr>
        <w:t>ss</w:t>
      </w:r>
      <w:r w:rsidR="00532F00">
        <w:rPr>
          <w:color w:val="000000"/>
          <w:shd w:val="clear" w:color="auto" w:fill="FFFFFF"/>
        </w:rPr>
        <w:t>ig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verändernd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 w:rsidR="00532F00">
        <w:rPr>
          <w:color w:val="000000"/>
          <w:shd w:val="clear" w:color="auto" w:fill="FFFFFF"/>
        </w:rPr>
        <w:t>bildend</w:t>
      </w:r>
      <w:proofErr w:type="spellEnd"/>
      <w:r w:rsidR="00532F00">
        <w:rPr>
          <w:color w:val="000000"/>
          <w:shd w:val="clear" w:color="auto" w:fill="FFFFFF"/>
        </w:rPr>
        <w:t xml:space="preserve"> und </w:t>
      </w:r>
      <w:proofErr w:type="spellStart"/>
      <w:r w:rsidR="00532F00">
        <w:rPr>
          <w:color w:val="000000"/>
          <w:shd w:val="clear" w:color="auto" w:fill="FFFFFF"/>
        </w:rPr>
        <w:t>lebenerzeugend</w:t>
      </w:r>
      <w:proofErr w:type="spellEnd"/>
      <w:r w:rsidR="00532F00"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 w:rsidR="00532F00">
        <w:rPr>
          <w:color w:val="000000"/>
          <w:shd w:val="clear" w:color="auto" w:fill="FFFFFF"/>
        </w:rPr>
        <w:t>ich</w:t>
      </w:r>
      <w:proofErr w:type="spellEnd"/>
      <w:r w:rsidR="0038526E">
        <w:rPr>
          <w:color w:val="000000"/>
          <w:shd w:val="clear" w:color="auto" w:fill="FFFFFF"/>
        </w:rPr>
        <w:t xml:space="preserve"> [5] </w:t>
      </w:r>
      <w:proofErr w:type="spellStart"/>
      <w:r w:rsidR="0038526E">
        <w:rPr>
          <w:color w:val="000000"/>
          <w:shd w:val="clear" w:color="auto" w:fill="FFFFFF"/>
        </w:rPr>
        <w:t>dar</w:t>
      </w:r>
      <w:r>
        <w:rPr>
          <w:color w:val="000000"/>
          <w:shd w:val="clear" w:color="auto" w:fill="FFFFFF"/>
        </w:rPr>
        <w:t>s</w:t>
      </w:r>
      <w:r w:rsidR="0038526E">
        <w:rPr>
          <w:color w:val="000000"/>
          <w:shd w:val="clear" w:color="auto" w:fill="FFFFFF"/>
        </w:rPr>
        <w:t>telle</w:t>
      </w:r>
      <w:proofErr w:type="spellEnd"/>
      <w:r w:rsidR="0038526E">
        <w:rPr>
          <w:color w:val="000000"/>
          <w:shd w:val="clear" w:color="auto" w:fill="FFFFFF"/>
        </w:rPr>
        <w:t>. De</w:t>
      </w:r>
      <w:r>
        <w:rPr>
          <w:color w:val="000000"/>
          <w:shd w:val="clear" w:color="auto" w:fill="FFFFFF"/>
        </w:rPr>
        <w:t xml:space="preserve">r </w:t>
      </w:r>
      <w:proofErr w:type="spellStart"/>
      <w:r>
        <w:rPr>
          <w:color w:val="000000"/>
          <w:shd w:val="clear" w:color="auto" w:fill="FFFFFF"/>
        </w:rPr>
        <w:t>Bliz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ist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nur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ein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ganz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kleines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 w:rsidR="0038526E">
        <w:rPr>
          <w:color w:val="000000"/>
          <w:shd w:val="clear" w:color="auto" w:fill="FFFFFF"/>
        </w:rPr>
        <w:t>Merkmal</w:t>
      </w:r>
      <w:proofErr w:type="spellEnd"/>
      <w:r>
        <w:rPr>
          <w:color w:val="000000"/>
        </w:rPr>
        <w:t xml:space="preserve"> </w:t>
      </w:r>
      <w:proofErr w:type="spellStart"/>
      <w:r w:rsidR="0038526E">
        <w:rPr>
          <w:color w:val="000000"/>
          <w:shd w:val="clear" w:color="auto" w:fill="FFFFFF"/>
        </w:rPr>
        <w:t>die</w:t>
      </w:r>
      <w:r>
        <w:rPr>
          <w:color w:val="000000"/>
          <w:shd w:val="clear" w:color="auto" w:fill="FFFFFF"/>
        </w:rPr>
        <w:t>s</w:t>
      </w:r>
      <w:r w:rsidR="0038526E">
        <w:rPr>
          <w:color w:val="000000"/>
          <w:shd w:val="clear" w:color="auto" w:fill="FFFFFF"/>
        </w:rPr>
        <w:t>er</w:t>
      </w:r>
      <w:proofErr w:type="spellEnd"/>
      <w:r w:rsidR="0038526E">
        <w:rPr>
          <w:color w:val="000000"/>
          <w:shd w:val="clear" w:color="auto" w:fill="FFFFFF"/>
        </w:rPr>
        <w:t xml:space="preserve"> Kraft, </w:t>
      </w:r>
      <w:proofErr w:type="spellStart"/>
      <w:r>
        <w:rPr>
          <w:color w:val="000000"/>
          <w:shd w:val="clear" w:color="auto" w:fill="FFFFFF"/>
        </w:rPr>
        <w:t>s</w:t>
      </w:r>
      <w:r w:rsidR="0038526E">
        <w:rPr>
          <w:color w:val="000000"/>
          <w:shd w:val="clear" w:color="auto" w:fill="FFFFFF"/>
        </w:rPr>
        <w:t>ie</w:t>
      </w:r>
      <w:proofErr w:type="spellEnd"/>
      <w:r w:rsidR="0038526E"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 w:rsidR="0038526E">
        <w:rPr>
          <w:color w:val="000000"/>
          <w:shd w:val="clear" w:color="auto" w:fill="FFFFFF"/>
        </w:rPr>
        <w:t>elber</w:t>
      </w:r>
      <w:proofErr w:type="spellEnd"/>
      <w:r w:rsidR="0038526E">
        <w:rPr>
          <w:color w:val="000000"/>
          <w:shd w:val="clear" w:color="auto" w:fill="FFFFFF"/>
        </w:rPr>
        <w:t xml:space="preserve"> </w:t>
      </w:r>
      <w:proofErr w:type="spellStart"/>
      <w:r w:rsidR="0038526E">
        <w:rPr>
          <w:color w:val="000000"/>
          <w:shd w:val="clear" w:color="auto" w:fill="FFFFFF"/>
        </w:rPr>
        <w:t>aber</w:t>
      </w:r>
      <w:proofErr w:type="spellEnd"/>
      <w:r w:rsidR="0038526E">
        <w:rPr>
          <w:color w:val="000000"/>
          <w:shd w:val="clear" w:color="auto" w:fill="FFFFFF"/>
        </w:rPr>
        <w:t xml:space="preserve"> </w:t>
      </w:r>
      <w:proofErr w:type="spellStart"/>
      <w:r w:rsidR="0038526E">
        <w:rPr>
          <w:color w:val="000000"/>
          <w:shd w:val="clear" w:color="auto" w:fill="FFFFFF"/>
        </w:rPr>
        <w:t>i</w:t>
      </w:r>
      <w:r>
        <w:rPr>
          <w:color w:val="000000"/>
          <w:shd w:val="clear" w:color="auto" w:fill="FFFFFF"/>
        </w:rPr>
        <w:t>s</w:t>
      </w:r>
      <w:r w:rsidR="0038526E">
        <w:rPr>
          <w:color w:val="000000"/>
          <w:shd w:val="clear" w:color="auto" w:fill="FFFFFF"/>
        </w:rPr>
        <w:t>t</w:t>
      </w:r>
      <w:proofErr w:type="spellEnd"/>
      <w:r w:rsidR="0038526E">
        <w:rPr>
          <w:color w:val="000000"/>
          <w:shd w:val="clear" w:color="auto" w:fill="FFFFFF"/>
        </w:rPr>
        <w:t xml:space="preserve"> </w:t>
      </w:r>
      <w:proofErr w:type="spellStart"/>
      <w:r w:rsidR="0038526E">
        <w:rPr>
          <w:color w:val="000000"/>
          <w:shd w:val="clear" w:color="auto" w:fill="FFFFFF"/>
        </w:rPr>
        <w:t>ein</w:t>
      </w:r>
      <w:proofErr w:type="spellEnd"/>
      <w:r w:rsidR="0038526E">
        <w:rPr>
          <w:color w:val="000000"/>
          <w:shd w:val="clear" w:color="auto" w:fill="FFFFFF"/>
        </w:rPr>
        <w:t xml:space="preserve"> </w:t>
      </w:r>
      <w:proofErr w:type="spellStart"/>
      <w:r w:rsidR="0038526E">
        <w:rPr>
          <w:color w:val="000000"/>
          <w:shd w:val="clear" w:color="auto" w:fill="FFFFFF"/>
        </w:rPr>
        <w:t>Großes</w:t>
      </w:r>
      <w:proofErr w:type="spellEnd"/>
      <w:r w:rsidR="0038526E">
        <w:rPr>
          <w:color w:val="000000"/>
          <w:shd w:val="clear" w:color="auto" w:fill="FFFFFF"/>
        </w:rPr>
        <w:t xml:space="preserve"> in der</w:t>
      </w:r>
      <w:r>
        <w:rPr>
          <w:color w:val="000000"/>
        </w:rPr>
        <w:t xml:space="preserve"> </w:t>
      </w:r>
      <w:proofErr w:type="spellStart"/>
      <w:r w:rsidR="0038526E">
        <w:rPr>
          <w:color w:val="000000"/>
          <w:shd w:val="clear" w:color="auto" w:fill="FFFFFF"/>
        </w:rPr>
        <w:t>Natur</w:t>
      </w:r>
      <w:proofErr w:type="spellEnd"/>
      <w:r w:rsidR="0038526E">
        <w:rPr>
          <w:color w:val="000000"/>
          <w:shd w:val="clear" w:color="auto" w:fill="FFFFFF"/>
        </w:rPr>
        <w:t>.</w:t>
      </w:r>
      <w:r w:rsidR="0038526E">
        <w:rPr>
          <w:color w:val="000000"/>
          <w:shd w:val="clear" w:color="auto" w:fill="FFFFFF"/>
        </w:rPr>
        <w:t xml:space="preserve">” (4-5) </w:t>
      </w:r>
    </w:p>
    <w:p w:rsidR="0038526E" w:rsidRDefault="0038526E">
      <w:pPr>
        <w:rPr>
          <w:color w:val="000000"/>
          <w:shd w:val="clear" w:color="auto" w:fill="FFFFFF"/>
        </w:rPr>
      </w:pPr>
    </w:p>
    <w:p w:rsidR="0038526E" w:rsidRDefault="0038526E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“</w:t>
      </w:r>
      <w:r>
        <w:rPr>
          <w:color w:val="000000"/>
          <w:shd w:val="clear" w:color="auto" w:fill="FFFFFF"/>
        </w:rPr>
        <w:t>Da</w:t>
      </w:r>
      <w:r w:rsidR="00A403E4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die Men</w:t>
      </w:r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chen in der </w:t>
      </w:r>
      <w:proofErr w:type="spellStart"/>
      <w:r>
        <w:rPr>
          <w:color w:val="000000"/>
          <w:shd w:val="clear" w:color="auto" w:fill="FFFFFF"/>
        </w:rPr>
        <w:t>Kindheit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waren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ihr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gei</w:t>
      </w:r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tiges</w:t>
      </w:r>
      <w:proofErr w:type="spellEnd"/>
      <w:r w:rsidR="00A403E4"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Auge</w:t>
      </w:r>
      <w:proofErr w:type="spellEnd"/>
      <w:r>
        <w:rPr>
          <w:color w:val="000000"/>
          <w:shd w:val="clear" w:color="auto" w:fill="FFFFFF"/>
        </w:rPr>
        <w:t xml:space="preserve"> von der </w:t>
      </w:r>
      <w:proofErr w:type="spellStart"/>
      <w:r>
        <w:rPr>
          <w:color w:val="000000"/>
          <w:shd w:val="clear" w:color="auto" w:fill="FFFFFF"/>
        </w:rPr>
        <w:t>Wi</w:t>
      </w:r>
      <w:r w:rsidR="00A403E4">
        <w:rPr>
          <w:color w:val="000000"/>
          <w:shd w:val="clear" w:color="auto" w:fill="FFFFFF"/>
        </w:rPr>
        <w:t>ss</w:t>
      </w:r>
      <w:r>
        <w:rPr>
          <w:color w:val="000000"/>
          <w:shd w:val="clear" w:color="auto" w:fill="FFFFFF"/>
        </w:rPr>
        <w:t>en</w:t>
      </w:r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chaft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noch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nicht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berührt</w:t>
      </w:r>
      <w:proofErr w:type="spellEnd"/>
      <w:r>
        <w:rPr>
          <w:color w:val="000000"/>
          <w:shd w:val="clear" w:color="auto" w:fill="FFFFFF"/>
        </w:rPr>
        <w:t xml:space="preserve"> war</w:t>
      </w:r>
      <w:proofErr w:type="gramStart"/>
      <w:r>
        <w:rPr>
          <w:color w:val="000000"/>
          <w:shd w:val="clear" w:color="auto" w:fill="FFFFFF"/>
        </w:rPr>
        <w:t>,</w:t>
      </w:r>
      <w:proofErr w:type="gramEnd"/>
      <w:r>
        <w:rPr>
          <w:color w:val="000000"/>
        </w:rPr>
        <w:br/>
      </w:r>
      <w:proofErr w:type="spellStart"/>
      <w:r>
        <w:rPr>
          <w:color w:val="000000"/>
          <w:shd w:val="clear" w:color="auto" w:fill="FFFFFF"/>
        </w:rPr>
        <w:t>wurden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ie</w:t>
      </w:r>
      <w:proofErr w:type="spellEnd"/>
      <w:r>
        <w:rPr>
          <w:color w:val="000000"/>
          <w:shd w:val="clear" w:color="auto" w:fill="FFFFFF"/>
        </w:rPr>
        <w:t xml:space="preserve"> von </w:t>
      </w:r>
      <w:proofErr w:type="spellStart"/>
      <w:r>
        <w:rPr>
          <w:color w:val="000000"/>
          <w:shd w:val="clear" w:color="auto" w:fill="FFFFFF"/>
        </w:rPr>
        <w:t>dem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Nahe</w:t>
      </w:r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tehenden</w:t>
      </w:r>
      <w:proofErr w:type="spellEnd"/>
      <w:r>
        <w:rPr>
          <w:color w:val="000000"/>
          <w:shd w:val="clear" w:color="auto" w:fill="FFFFFF"/>
        </w:rPr>
        <w:t xml:space="preserve"> und </w:t>
      </w:r>
      <w:proofErr w:type="spellStart"/>
      <w:r>
        <w:rPr>
          <w:color w:val="000000"/>
          <w:shd w:val="clear" w:color="auto" w:fill="FFFFFF"/>
        </w:rPr>
        <w:t>Auffälligen</w:t>
      </w:r>
      <w:proofErr w:type="spellEnd"/>
      <w:r w:rsidR="00A403E4"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ergriffen</w:t>
      </w:r>
      <w:proofErr w:type="spellEnd"/>
      <w:r w:rsidR="00A403E4">
        <w:rPr>
          <w:color w:val="000000"/>
          <w:shd w:val="clear" w:color="auto" w:fill="FFFFFF"/>
        </w:rPr>
        <w:t xml:space="preserve">, und </w:t>
      </w:r>
      <w:proofErr w:type="spellStart"/>
      <w:r w:rsidR="00A403E4">
        <w:rPr>
          <w:color w:val="000000"/>
          <w:shd w:val="clear" w:color="auto" w:fill="FFFFFF"/>
        </w:rPr>
        <w:t>zu</w:t>
      </w:r>
      <w:proofErr w:type="spellEnd"/>
      <w:r w:rsidR="00A403E4"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Furcht</w:t>
      </w:r>
      <w:proofErr w:type="spellEnd"/>
      <w:r w:rsidR="00A403E4">
        <w:rPr>
          <w:color w:val="000000"/>
          <w:shd w:val="clear" w:color="auto" w:fill="FFFFFF"/>
        </w:rPr>
        <w:t xml:space="preserve"> und </w:t>
      </w:r>
      <w:proofErr w:type="spellStart"/>
      <w:r w:rsidR="00A403E4">
        <w:rPr>
          <w:color w:val="000000"/>
          <w:shd w:val="clear" w:color="auto" w:fill="FFFFFF"/>
        </w:rPr>
        <w:t>Bewunderung</w:t>
      </w:r>
      <w:proofErr w:type="spellEnd"/>
      <w:r w:rsidR="00A403E4"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hingeri</w:t>
      </w:r>
      <w:r w:rsidR="00A403E4">
        <w:rPr>
          <w:color w:val="000000"/>
          <w:shd w:val="clear" w:color="auto" w:fill="FFFFFF"/>
        </w:rPr>
        <w:t>ss</w:t>
      </w:r>
      <w:r>
        <w:rPr>
          <w:color w:val="000000"/>
          <w:shd w:val="clear" w:color="auto" w:fill="FFFFFF"/>
        </w:rPr>
        <w:t>en</w:t>
      </w:r>
      <w:proofErr w:type="spellEnd"/>
      <w:r>
        <w:rPr>
          <w:color w:val="000000"/>
          <w:shd w:val="clear" w:color="auto" w:fill="FFFFFF"/>
        </w:rPr>
        <w:t>:</w:t>
      </w:r>
      <w:r w:rsidR="00A403E4"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aber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ihr</w:t>
      </w:r>
      <w:proofErr w:type="spellEnd"/>
      <w:r>
        <w:rPr>
          <w:color w:val="000000"/>
          <w:shd w:val="clear" w:color="auto" w:fill="FFFFFF"/>
        </w:rPr>
        <w:t xml:space="preserve"> Sinn </w:t>
      </w:r>
      <w:proofErr w:type="spellStart"/>
      <w:r>
        <w:rPr>
          <w:color w:val="000000"/>
          <w:shd w:val="clear" w:color="auto" w:fill="FFFFFF"/>
        </w:rPr>
        <w:t>geöffnet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wurde</w:t>
      </w:r>
      <w:proofErr w:type="spellEnd"/>
      <w:r>
        <w:rPr>
          <w:color w:val="000000"/>
          <w:shd w:val="clear" w:color="auto" w:fill="FFFFFF"/>
        </w:rPr>
        <w:t xml:space="preserve">, da der </w:t>
      </w:r>
      <w:proofErr w:type="spellStart"/>
      <w:r>
        <w:rPr>
          <w:color w:val="000000"/>
          <w:shd w:val="clear" w:color="auto" w:fill="FFFFFF"/>
        </w:rPr>
        <w:t>Blik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ich</w:t>
      </w:r>
      <w:proofErr w:type="spellEnd"/>
      <w:r w:rsidR="00A403E4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auf den </w:t>
      </w:r>
      <w:proofErr w:type="spellStart"/>
      <w:r w:rsidR="00A403E4">
        <w:rPr>
          <w:color w:val="000000"/>
          <w:shd w:val="clear" w:color="auto" w:fill="FFFFFF"/>
        </w:rPr>
        <w:t>Zusammenhang</w:t>
      </w:r>
      <w:proofErr w:type="spellEnd"/>
      <w:r w:rsidR="00A403E4"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zu</w:t>
      </w:r>
      <w:proofErr w:type="spellEnd"/>
      <w:r w:rsidR="00A403E4"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richten</w:t>
      </w:r>
      <w:proofErr w:type="spellEnd"/>
      <w:r w:rsidR="00A403E4"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begann</w:t>
      </w:r>
      <w:proofErr w:type="spellEnd"/>
      <w:r w:rsidR="00A403E4">
        <w:rPr>
          <w:color w:val="000000"/>
          <w:shd w:val="clear" w:color="auto" w:fill="FFFFFF"/>
        </w:rPr>
        <w:t>, s</w:t>
      </w:r>
      <w:r>
        <w:rPr>
          <w:color w:val="000000"/>
          <w:shd w:val="clear" w:color="auto" w:fill="FFFFFF"/>
        </w:rPr>
        <w:t xml:space="preserve">o </w:t>
      </w:r>
      <w:proofErr w:type="spellStart"/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anken</w:t>
      </w:r>
      <w:proofErr w:type="spellEnd"/>
      <w:r w:rsidR="00A403E4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die </w:t>
      </w:r>
      <w:proofErr w:type="spellStart"/>
      <w:r>
        <w:rPr>
          <w:color w:val="000000"/>
          <w:shd w:val="clear" w:color="auto" w:fill="FFFFFF"/>
        </w:rPr>
        <w:t>einzelnen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Er</w:t>
      </w:r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cheinungen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immer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tiefer</w:t>
      </w:r>
      <w:proofErr w:type="spellEnd"/>
      <w:r>
        <w:rPr>
          <w:color w:val="000000"/>
          <w:shd w:val="clear" w:color="auto" w:fill="FFFFFF"/>
        </w:rPr>
        <w:t xml:space="preserve">, und </w:t>
      </w:r>
      <w:proofErr w:type="spellStart"/>
      <w:r>
        <w:rPr>
          <w:color w:val="000000"/>
          <w:shd w:val="clear" w:color="auto" w:fill="FFFFFF"/>
        </w:rPr>
        <w:t>es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erhob</w:t>
      </w:r>
      <w:proofErr w:type="spellEnd"/>
      <w:r w:rsidR="00A403E4">
        <w:rPr>
          <w:color w:val="000000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sich</w:t>
      </w:r>
      <w:proofErr w:type="spellEnd"/>
      <w:r w:rsidR="00A403E4">
        <w:rPr>
          <w:color w:val="000000"/>
          <w:shd w:val="clear" w:color="auto" w:fill="FFFFFF"/>
        </w:rPr>
        <w:t xml:space="preserve"> das </w:t>
      </w:r>
      <w:proofErr w:type="spellStart"/>
      <w:r w:rsidR="00A403E4">
        <w:rPr>
          <w:color w:val="000000"/>
          <w:shd w:val="clear" w:color="auto" w:fill="FFFFFF"/>
        </w:rPr>
        <w:t>Gesez</w:t>
      </w:r>
      <w:proofErr w:type="spellEnd"/>
      <w:r w:rsidR="00A403E4"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immer</w:t>
      </w:r>
      <w:proofErr w:type="spellEnd"/>
      <w:r w:rsidR="00A403E4"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höher</w:t>
      </w:r>
      <w:proofErr w:type="spellEnd"/>
      <w:r w:rsidR="00A403E4">
        <w:rPr>
          <w:color w:val="000000"/>
          <w:shd w:val="clear" w:color="auto" w:fill="FFFFFF"/>
        </w:rPr>
        <w:t xml:space="preserve">, die </w:t>
      </w:r>
      <w:proofErr w:type="spellStart"/>
      <w:r>
        <w:rPr>
          <w:color w:val="000000"/>
          <w:shd w:val="clear" w:color="auto" w:fill="FFFFFF"/>
        </w:rPr>
        <w:t>Wunderbarkeiten</w:t>
      </w:r>
      <w:proofErr w:type="spellEnd"/>
      <w:r w:rsidR="00A403E4"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hörten</w:t>
      </w:r>
      <w:proofErr w:type="spellEnd"/>
      <w:r>
        <w:rPr>
          <w:color w:val="000000"/>
          <w:shd w:val="clear" w:color="auto" w:fill="FFFFFF"/>
        </w:rPr>
        <w:t xml:space="preserve"> auf, das </w:t>
      </w:r>
      <w:proofErr w:type="spellStart"/>
      <w:r>
        <w:rPr>
          <w:color w:val="000000"/>
          <w:shd w:val="clear" w:color="auto" w:fill="FFFFFF"/>
        </w:rPr>
        <w:t>Wunder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nahm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zu</w:t>
      </w:r>
      <w:proofErr w:type="spellEnd"/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” (5) </w:t>
      </w:r>
    </w:p>
    <w:p w:rsidR="0038526E" w:rsidRDefault="0038526E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“</w:t>
      </w:r>
      <w:proofErr w:type="spellStart"/>
      <w:r>
        <w:rPr>
          <w:color w:val="000000"/>
          <w:shd w:val="clear" w:color="auto" w:fill="FFFFFF"/>
        </w:rPr>
        <w:t>Wir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wollen</w:t>
      </w:r>
      <w:proofErr w:type="spellEnd"/>
      <w:r w:rsidR="00A403E4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das </w:t>
      </w:r>
      <w:proofErr w:type="spellStart"/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anfte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</w:t>
      </w:r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ez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zu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erbliken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uchen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wodurch</w:t>
      </w:r>
      <w:proofErr w:type="spellEnd"/>
      <w:r>
        <w:rPr>
          <w:color w:val="000000"/>
          <w:shd w:val="clear" w:color="auto" w:fill="FFFFFF"/>
        </w:rPr>
        <w:t xml:space="preserve"> das</w:t>
      </w:r>
      <w:r w:rsidR="00A403E4"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men</w:t>
      </w:r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chliche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</w:t>
      </w:r>
      <w:r w:rsidR="00A403E4"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chlecht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geleitet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wird</w:t>
      </w:r>
      <w:proofErr w:type="spellEnd"/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” (6) </w:t>
      </w:r>
    </w:p>
    <w:p w:rsidR="00A403E4" w:rsidRDefault="00A403E4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“</w:t>
      </w:r>
      <w:proofErr w:type="spellStart"/>
      <w:proofErr w:type="gramStart"/>
      <w:r>
        <w:rPr>
          <w:color w:val="000000"/>
          <w:shd w:val="clear" w:color="auto" w:fill="FFFFFF"/>
        </w:rPr>
        <w:t>daß</w:t>
      </w:r>
      <w:proofErr w:type="spellEnd"/>
      <w:proofErr w:type="gram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Kleinod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gehütet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werde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jeder</w:t>
      </w:r>
      <w:proofErr w:type="spellEnd"/>
      <w:r>
        <w:rPr>
          <w:color w:val="000000"/>
          <w:shd w:val="clear" w:color="auto" w:fill="FFFFFF"/>
        </w:rPr>
        <w:t xml:space="preserve"> Men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ch </w:t>
      </w:r>
      <w:proofErr w:type="spellStart"/>
      <w:r>
        <w:rPr>
          <w:color w:val="000000"/>
          <w:shd w:val="clear" w:color="auto" w:fill="FFFFFF"/>
        </w:rPr>
        <w:t>ein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Kleinod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für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andern</w:t>
      </w:r>
      <w:proofErr w:type="spellEnd"/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Men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chen </w:t>
      </w:r>
      <w:proofErr w:type="spellStart"/>
      <w:r>
        <w:rPr>
          <w:color w:val="000000"/>
          <w:shd w:val="clear" w:color="auto" w:fill="FFFFFF"/>
        </w:rPr>
        <w:t>i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t</w:t>
      </w:r>
      <w:proofErr w:type="spellEnd"/>
      <w:r>
        <w:rPr>
          <w:color w:val="000000"/>
          <w:shd w:val="clear" w:color="auto" w:fill="FFFFFF"/>
        </w:rPr>
        <w:t>. Die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es </w:t>
      </w:r>
      <w:proofErr w:type="spellStart"/>
      <w:r>
        <w:rPr>
          <w:color w:val="000000"/>
          <w:shd w:val="clear" w:color="auto" w:fill="FFFFFF"/>
        </w:rPr>
        <w:t>Ge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ez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liegt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überall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wo</w:t>
      </w:r>
      <w:proofErr w:type="spellEnd"/>
      <w:r>
        <w:rPr>
          <w:color w:val="000000"/>
          <w:shd w:val="clear" w:color="auto" w:fill="FFFFFF"/>
        </w:rPr>
        <w:t xml:space="preserve"> Men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chen </w:t>
      </w:r>
      <w:proofErr w:type="spellStart"/>
      <w:r>
        <w:rPr>
          <w:color w:val="000000"/>
          <w:shd w:val="clear" w:color="auto" w:fill="FFFFFF"/>
        </w:rPr>
        <w:t>neben</w:t>
      </w:r>
      <w:proofErr w:type="spellEnd"/>
      <w:r>
        <w:rPr>
          <w:color w:val="000000"/>
          <w:shd w:val="clear" w:color="auto" w:fill="FFFFFF"/>
        </w:rPr>
        <w:t xml:space="preserve"> Men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chen </w:t>
      </w:r>
      <w:proofErr w:type="spellStart"/>
      <w:r>
        <w:rPr>
          <w:color w:val="000000"/>
          <w:shd w:val="clear" w:color="auto" w:fill="FFFFFF"/>
        </w:rPr>
        <w:t>wohnen</w:t>
      </w:r>
      <w:proofErr w:type="spellEnd"/>
      <w:r>
        <w:rPr>
          <w:color w:val="000000"/>
          <w:shd w:val="clear" w:color="auto" w:fill="FFFFFF"/>
        </w:rPr>
        <w:t xml:space="preserve">, und </w:t>
      </w:r>
      <w:proofErr w:type="spellStart"/>
      <w:r>
        <w:rPr>
          <w:color w:val="000000"/>
          <w:shd w:val="clear" w:color="auto" w:fill="FFFFFF"/>
        </w:rPr>
        <w:t>es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zeigt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ich</w:t>
      </w:r>
      <w:proofErr w:type="spellEnd"/>
      <w:r>
        <w:rPr>
          <w:color w:val="000000"/>
          <w:shd w:val="clear" w:color="auto" w:fill="FFFFFF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wenn</w:t>
      </w:r>
      <w:proofErr w:type="spellEnd"/>
      <w:r>
        <w:rPr>
          <w:color w:val="000000"/>
          <w:shd w:val="clear" w:color="auto" w:fill="FFFFFF"/>
        </w:rPr>
        <w:t xml:space="preserve"> Men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chen </w:t>
      </w:r>
      <w:proofErr w:type="spellStart"/>
      <w:r>
        <w:rPr>
          <w:color w:val="000000"/>
          <w:shd w:val="clear" w:color="auto" w:fill="FFFFFF"/>
        </w:rPr>
        <w:t>gegen</w:t>
      </w:r>
      <w:proofErr w:type="spellEnd"/>
      <w:r>
        <w:rPr>
          <w:color w:val="000000"/>
          <w:shd w:val="clear" w:color="auto" w:fill="FFFFFF"/>
        </w:rPr>
        <w:t xml:space="preserve"> Men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chen </w:t>
      </w:r>
      <w:proofErr w:type="spellStart"/>
      <w:r>
        <w:rPr>
          <w:color w:val="000000"/>
          <w:shd w:val="clear" w:color="auto" w:fill="FFFFFF"/>
        </w:rPr>
        <w:t>wirken</w:t>
      </w:r>
      <w:proofErr w:type="spellEnd"/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>” (7)</w:t>
      </w:r>
    </w:p>
    <w:p w:rsidR="00A403E4" w:rsidRDefault="00A403E4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“</w:t>
      </w:r>
      <w:proofErr w:type="spellStart"/>
      <w:r>
        <w:rPr>
          <w:color w:val="000000"/>
          <w:shd w:val="clear" w:color="auto" w:fill="FFFFFF"/>
        </w:rPr>
        <w:t>Aber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gewaltig</w:t>
      </w:r>
      <w:proofErr w:type="spellEnd"/>
      <w:r>
        <w:rPr>
          <w:color w:val="000000"/>
          <w:shd w:val="clear" w:color="auto" w:fill="FFFFFF"/>
        </w:rPr>
        <w:t xml:space="preserve"> und in </w:t>
      </w:r>
      <w:proofErr w:type="spellStart"/>
      <w:r>
        <w:rPr>
          <w:color w:val="000000"/>
          <w:shd w:val="clear" w:color="auto" w:fill="FFFFFF"/>
        </w:rPr>
        <w:t>großen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Zügen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auch</w:t>
      </w:r>
      <w:proofErr w:type="spellEnd"/>
      <w:r>
        <w:rPr>
          <w:color w:val="000000"/>
          <w:shd w:val="clear" w:color="auto" w:fill="FFFFFF"/>
        </w:rPr>
        <w:t xml:space="preserve"> das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Tragi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und </w:t>
      </w:r>
      <w:proofErr w:type="spellStart"/>
      <w:r>
        <w:rPr>
          <w:color w:val="000000"/>
          <w:shd w:val="clear" w:color="auto" w:fill="FFFFFF"/>
        </w:rPr>
        <w:t>Epi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wirken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ausgezeichnete</w:t>
      </w:r>
      <w:proofErr w:type="spellEnd"/>
      <w:r>
        <w:rPr>
          <w:color w:val="000000"/>
        </w:rPr>
        <w:br/>
      </w:r>
      <w:proofErr w:type="spellStart"/>
      <w:r>
        <w:rPr>
          <w:color w:val="000000"/>
          <w:shd w:val="clear" w:color="auto" w:fill="FFFFFF"/>
        </w:rPr>
        <w:t>Hebel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auch</w:t>
      </w:r>
      <w:proofErr w:type="spellEnd"/>
      <w:r>
        <w:rPr>
          <w:color w:val="000000"/>
          <w:shd w:val="clear" w:color="auto" w:fill="FFFFFF"/>
        </w:rPr>
        <w:t xml:space="preserve"> in der </w:t>
      </w:r>
      <w:proofErr w:type="spellStart"/>
      <w:r>
        <w:rPr>
          <w:color w:val="000000"/>
          <w:shd w:val="clear" w:color="auto" w:fill="FFFFFF"/>
        </w:rPr>
        <w:t>Kun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ind</w:t>
      </w:r>
      <w:proofErr w:type="spellEnd"/>
      <w:r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 xml:space="preserve">o </w:t>
      </w:r>
      <w:proofErr w:type="spellStart"/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ind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haupt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ächlich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doch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immer</w:t>
      </w:r>
      <w:proofErr w:type="spellEnd"/>
      <w:r>
        <w:rPr>
          <w:color w:val="000000"/>
          <w:shd w:val="clear" w:color="auto" w:fill="FFFFFF"/>
        </w:rPr>
        <w:t xml:space="preserve"> die </w:t>
      </w:r>
      <w:proofErr w:type="spellStart"/>
      <w:r>
        <w:rPr>
          <w:color w:val="000000"/>
          <w:shd w:val="clear" w:color="auto" w:fill="FFFFFF"/>
        </w:rPr>
        <w:t>gewöhnlichen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alltäglichen</w:t>
      </w:r>
      <w:proofErr w:type="spellEnd"/>
      <w:r>
        <w:rPr>
          <w:color w:val="000000"/>
          <w:shd w:val="clear" w:color="auto" w:fill="FFFFFF"/>
        </w:rPr>
        <w:t xml:space="preserve"> in</w:t>
      </w:r>
      <w:r>
        <w:rPr>
          <w:color w:val="000000"/>
          <w:shd w:val="clear" w:color="auto" w:fill="FFFFFF"/>
        </w:rPr>
        <w:t xml:space="preserve"> [10] </w:t>
      </w:r>
      <w:proofErr w:type="spellStart"/>
      <w:r>
        <w:rPr>
          <w:color w:val="000000"/>
          <w:shd w:val="clear" w:color="auto" w:fill="FFFFFF"/>
        </w:rPr>
        <w:t>Unzahl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wiederkehrenden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Handlungen</w:t>
      </w:r>
      <w:proofErr w:type="spellEnd"/>
      <w:r>
        <w:rPr>
          <w:color w:val="000000"/>
          <w:shd w:val="clear" w:color="auto" w:fill="FFFFFF"/>
        </w:rPr>
        <w:t xml:space="preserve"> der Men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chen,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in </w:t>
      </w:r>
      <w:proofErr w:type="spellStart"/>
      <w:r>
        <w:rPr>
          <w:color w:val="000000"/>
          <w:shd w:val="clear" w:color="auto" w:fill="FFFFFF"/>
        </w:rPr>
        <w:t>denen</w:t>
      </w:r>
      <w:proofErr w:type="spellEnd"/>
      <w:r>
        <w:rPr>
          <w:color w:val="000000"/>
          <w:shd w:val="clear" w:color="auto" w:fill="FFFFFF"/>
        </w:rPr>
        <w:t xml:space="preserve"> dieses </w:t>
      </w:r>
      <w:proofErr w:type="spellStart"/>
      <w:r>
        <w:rPr>
          <w:color w:val="000000"/>
          <w:shd w:val="clear" w:color="auto" w:fill="FFFFFF"/>
        </w:rPr>
        <w:t>Gesez</w:t>
      </w:r>
      <w:proofErr w:type="spellEnd"/>
      <w:r>
        <w:rPr>
          <w:color w:val="000000"/>
          <w:shd w:val="clear" w:color="auto" w:fill="FFFFFF"/>
        </w:rPr>
        <w:t xml:space="preserve"> am </w:t>
      </w:r>
      <w:proofErr w:type="spellStart"/>
      <w:r>
        <w:rPr>
          <w:color w:val="000000"/>
          <w:shd w:val="clear" w:color="auto" w:fill="FFFFFF"/>
        </w:rPr>
        <w:t>sichersten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Schwerpunkt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liegt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weil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die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Handlungen</w:t>
      </w:r>
      <w:proofErr w:type="spellEnd"/>
      <w:r>
        <w:rPr>
          <w:color w:val="000000"/>
          <w:shd w:val="clear" w:color="auto" w:fill="FFFFFF"/>
        </w:rPr>
        <w:t xml:space="preserve"> die </w:t>
      </w:r>
      <w:proofErr w:type="spellStart"/>
      <w:r>
        <w:rPr>
          <w:color w:val="000000"/>
          <w:shd w:val="clear" w:color="auto" w:fill="FFFFFF"/>
        </w:rPr>
        <w:t>dauernden</w:t>
      </w:r>
      <w:proofErr w:type="spellEnd"/>
      <w:r>
        <w:rPr>
          <w:color w:val="000000"/>
          <w:shd w:val="clear" w:color="auto" w:fill="FFFFFF"/>
        </w:rPr>
        <w:t xml:space="preserve"> die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gründende</w:t>
      </w:r>
      <w:r>
        <w:rPr>
          <w:color w:val="000000"/>
          <w:shd w:val="clear" w:color="auto" w:fill="FFFFFF"/>
        </w:rPr>
        <w:t>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sind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gleichsam</w:t>
      </w:r>
      <w:proofErr w:type="spellEnd"/>
      <w:r>
        <w:rPr>
          <w:color w:val="000000"/>
          <w:shd w:val="clear" w:color="auto" w:fill="FFFFFF"/>
        </w:rPr>
        <w:t xml:space="preserve"> die </w:t>
      </w:r>
      <w:proofErr w:type="spellStart"/>
      <w:r>
        <w:rPr>
          <w:color w:val="000000"/>
          <w:shd w:val="clear" w:color="auto" w:fill="FFFFFF"/>
        </w:rPr>
        <w:t>Millionen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Wurzelfa</w:t>
      </w:r>
      <w:r>
        <w:rPr>
          <w:color w:val="000000"/>
          <w:shd w:val="clear" w:color="auto" w:fill="FFFFFF"/>
        </w:rPr>
        <w:t>s</w:t>
      </w:r>
      <w:r>
        <w:rPr>
          <w:color w:val="000000"/>
          <w:shd w:val="clear" w:color="auto" w:fill="FFFFFF"/>
        </w:rPr>
        <w:t>ern</w:t>
      </w:r>
      <w:proofErr w:type="spellEnd"/>
      <w:r>
        <w:rPr>
          <w:color w:val="000000"/>
          <w:shd w:val="clear" w:color="auto" w:fill="FFFFFF"/>
        </w:rPr>
        <w:t xml:space="preserve"> des </w:t>
      </w:r>
      <w:proofErr w:type="spellStart"/>
      <w:r>
        <w:rPr>
          <w:color w:val="000000"/>
          <w:shd w:val="clear" w:color="auto" w:fill="FFFFFF"/>
        </w:rPr>
        <w:t>Baumes</w:t>
      </w:r>
      <w:proofErr w:type="spellEnd"/>
      <w:r>
        <w:rPr>
          <w:color w:val="000000"/>
          <w:shd w:val="clear" w:color="auto" w:fill="FFFFFF"/>
        </w:rPr>
        <w:t xml:space="preserve"> des </w:t>
      </w:r>
      <w:proofErr w:type="spellStart"/>
      <w:r>
        <w:rPr>
          <w:color w:val="000000"/>
          <w:shd w:val="clear" w:color="auto" w:fill="FFFFFF"/>
        </w:rPr>
        <w:t>Lebens</w:t>
      </w:r>
      <w:proofErr w:type="spellEnd"/>
      <w:r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” (9-10) </w:t>
      </w:r>
      <w:bookmarkStart w:id="0" w:name="_GoBack"/>
      <w:bookmarkEnd w:id="0"/>
    </w:p>
    <w:p w:rsidR="00532F00" w:rsidRDefault="00532F00">
      <w:pPr>
        <w:rPr>
          <w:color w:val="000000"/>
          <w:shd w:val="clear" w:color="auto" w:fill="FFFFFF"/>
        </w:rPr>
      </w:pPr>
    </w:p>
    <w:p w:rsidR="00532F00" w:rsidRDefault="00532F00">
      <w:hyperlink r:id="rId4" w:history="1">
        <w:r w:rsidRPr="002152B3">
          <w:rPr>
            <w:rStyle w:val="Hyperlink"/>
          </w:rPr>
          <w:t>https://www.deutschestextarchiv.de/book/view/stifter_steine01_1853?p=13</w:t>
        </w:r>
      </w:hyperlink>
      <w:r>
        <w:t xml:space="preserve"> </w:t>
      </w:r>
    </w:p>
    <w:sectPr w:rsidR="00532F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F00"/>
    <w:rsid w:val="0038526E"/>
    <w:rsid w:val="00532F00"/>
    <w:rsid w:val="00757860"/>
    <w:rsid w:val="00A403E4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8A41C8-9358-4051-BAFD-85316BF4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2F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eutschestextarchiv.de/book/view/stifter_steine01_1853?p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1</cp:revision>
  <dcterms:created xsi:type="dcterms:W3CDTF">2021-02-23T17:05:00Z</dcterms:created>
  <dcterms:modified xsi:type="dcterms:W3CDTF">2021-02-23T18:22:00Z</dcterms:modified>
</cp:coreProperties>
</file>