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1F3" w:rsidRPr="00FB067F" w:rsidRDefault="00FB067F">
      <w:pPr>
        <w:rPr>
          <w:b/>
          <w:lang w:val="de-DE"/>
        </w:rPr>
      </w:pPr>
      <w:r w:rsidRPr="00FB067F">
        <w:rPr>
          <w:b/>
          <w:lang w:val="de-DE"/>
        </w:rPr>
        <w:t>Arno Schmidt: Dankadresse zum Goethepreis 1973. In: Bargfelder Ausgabe. Werkgruppe III. Essays und Biografisches. Band 4. Essays und Aufsätze 2. Bargfeld: Arno Schmidt Stiftung (Haffmans Verlag), 1995, 462-</w:t>
      </w:r>
    </w:p>
    <w:p w:rsidR="00FB067F" w:rsidRDefault="00FB067F">
      <w:pPr>
        <w:rPr>
          <w:lang w:val="de-DE"/>
        </w:rPr>
      </w:pPr>
    </w:p>
    <w:p w:rsidR="00FB067F" w:rsidRDefault="00FB067F">
      <w:pPr>
        <w:rPr>
          <w:lang w:val="de-DE"/>
        </w:rPr>
      </w:pPr>
      <w:r>
        <w:rPr>
          <w:lang w:val="de-DE"/>
        </w:rPr>
        <w:t xml:space="preserve">„Sei es noch so unzeitgemäß und unpopulär; aber </w:t>
      </w:r>
      <w:r w:rsidRPr="00F40632">
        <w:rPr>
          <w:i/>
          <w:lang w:val="de-DE"/>
        </w:rPr>
        <w:t>ich</w:t>
      </w:r>
      <w:r>
        <w:rPr>
          <w:lang w:val="de-DE"/>
        </w:rPr>
        <w:t xml:space="preserve"> weiß, als einzige Panacee, gegen Alles, immer nur ‚Die Arbeit‘ zu nennen;</w:t>
      </w:r>
      <w:r w:rsidR="00F40632">
        <w:rPr>
          <w:lang w:val="de-DE"/>
        </w:rPr>
        <w:t xml:space="preserve"> und was speziell das anbelangt, ist unser ganzes Volk, an der Spitze natürlich die Jugend, mit nichten überarbeitet, vielmehr typisch </w:t>
      </w:r>
      <w:r w:rsidR="00F40632" w:rsidRPr="00F40632">
        <w:rPr>
          <w:i/>
          <w:lang w:val="de-DE"/>
        </w:rPr>
        <w:t>unter</w:t>
      </w:r>
      <w:r w:rsidR="00F40632">
        <w:rPr>
          <w:lang w:val="de-DE"/>
        </w:rPr>
        <w:t xml:space="preserve">arbeitet: ich kann das Geschwafel von der ‚40=Stunden=Woche‘ einfach nicht mehr hören: </w:t>
      </w:r>
      <w:r w:rsidR="00F40632" w:rsidRPr="00F40632">
        <w:rPr>
          <w:i/>
          <w:lang w:val="de-DE"/>
        </w:rPr>
        <w:t>meine</w:t>
      </w:r>
      <w:r w:rsidR="00F40632">
        <w:rPr>
          <w:lang w:val="de-DE"/>
        </w:rPr>
        <w:t xml:space="preserve"> Woche hat immer 100 Stunden gehabt; und ‚Zettels Traum‘ 25000 erfordert! – es war ein großer Tag, als er fertig war.</w:t>
      </w:r>
      <w:r>
        <w:rPr>
          <w:lang w:val="de-DE"/>
        </w:rPr>
        <w:t>“ (463)</w:t>
      </w:r>
    </w:p>
    <w:p w:rsidR="00F40632" w:rsidRDefault="00F40632">
      <w:pPr>
        <w:rPr>
          <w:lang w:val="de-DE"/>
        </w:rPr>
      </w:pPr>
    </w:p>
    <w:p w:rsidR="00F40632" w:rsidRPr="00FB067F" w:rsidRDefault="00F40632">
      <w:pPr>
        <w:rPr>
          <w:lang w:val="de-DE"/>
        </w:rPr>
      </w:pPr>
      <w:bookmarkStart w:id="0" w:name="_GoBack"/>
      <w:r>
        <w:rPr>
          <w:noProof/>
          <w:lang w:val="en-CA" w:eastAsia="en-CA"/>
        </w:rPr>
        <w:drawing>
          <wp:inline distT="0" distB="0" distL="0" distR="0">
            <wp:extent cx="4884843" cy="12040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204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40632" w:rsidRPr="00FB067F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67F"/>
    <w:rsid w:val="001231ED"/>
    <w:rsid w:val="00395CDE"/>
    <w:rsid w:val="0055526E"/>
    <w:rsid w:val="00635244"/>
    <w:rsid w:val="006E0AF6"/>
    <w:rsid w:val="00F40632"/>
    <w:rsid w:val="00FB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2C512B91-8336-A84A-B3F4-5B295613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Ehrensperger, Florian</cp:lastModifiedBy>
  <cp:revision>2</cp:revision>
  <dcterms:created xsi:type="dcterms:W3CDTF">2020-02-07T18:22:00Z</dcterms:created>
  <dcterms:modified xsi:type="dcterms:W3CDTF">2020-02-07T18:22:00Z</dcterms:modified>
</cp:coreProperties>
</file>