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240" w:rsidRPr="00670240" w:rsidRDefault="00670240" w:rsidP="006206CF">
      <w:pPr>
        <w:rPr>
          <w:b/>
          <w:lang w:val="de-DE"/>
        </w:rPr>
      </w:pPr>
      <w:bookmarkStart w:id="0" w:name="_GoBack"/>
      <w:r w:rsidRPr="00670240">
        <w:rPr>
          <w:b/>
          <w:lang w:val="de-DE"/>
        </w:rPr>
        <w:t xml:space="preserve">Raphael Löwenfeld: </w:t>
      </w:r>
      <w:r w:rsidRPr="00670240">
        <w:rPr>
          <w:b/>
          <w:i/>
          <w:lang w:val="de-DE"/>
        </w:rPr>
        <w:t xml:space="preserve">Gespräche über und mit </w:t>
      </w:r>
      <w:proofErr w:type="spellStart"/>
      <w:r w:rsidRPr="00670240">
        <w:rPr>
          <w:b/>
          <w:i/>
          <w:lang w:val="de-DE"/>
        </w:rPr>
        <w:t>Tolstoj</w:t>
      </w:r>
      <w:proofErr w:type="spellEnd"/>
      <w:r w:rsidRPr="00670240">
        <w:rPr>
          <w:b/>
          <w:lang w:val="de-DE"/>
        </w:rPr>
        <w:t>. Leipzig: Diederichs, 1901.</w:t>
      </w:r>
      <w:r w:rsidRPr="00670240">
        <w:rPr>
          <w:b/>
          <w:lang w:val="de-DE"/>
        </w:rPr>
        <w:t xml:space="preserve"> </w:t>
      </w:r>
    </w:p>
    <w:bookmarkEnd w:id="0"/>
    <w:p w:rsidR="00670240" w:rsidRDefault="00670240" w:rsidP="006206CF">
      <w:pPr>
        <w:rPr>
          <w:lang w:val="de-DE"/>
        </w:rPr>
      </w:pPr>
    </w:p>
    <w:p w:rsidR="006A41F3" w:rsidRPr="006206CF" w:rsidRDefault="006206CF" w:rsidP="006206CF">
      <w:r>
        <w:rPr>
          <w:lang w:val="de-DE"/>
        </w:rPr>
        <w:t>„Ich bin seit 1877 ein ganz neuer Mensch geworden. Ich zähle nur diese Zeit. Was vorher liegt, ist Eitelkeit und Selbstsucht.“</w:t>
      </w:r>
      <w:r w:rsidR="00670240">
        <w:rPr>
          <w:lang w:val="de-DE"/>
        </w:rPr>
        <w:t xml:space="preserve"> (84)</w:t>
      </w:r>
    </w:p>
    <w:sectPr w:rsidR="006A41F3" w:rsidRPr="006206CF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B70" w:rsidRDefault="00493B70" w:rsidP="006206CF">
      <w:r>
        <w:separator/>
      </w:r>
    </w:p>
  </w:endnote>
  <w:endnote w:type="continuationSeparator" w:id="0">
    <w:p w:rsidR="00493B70" w:rsidRDefault="00493B70" w:rsidP="00620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B70" w:rsidRDefault="00493B70" w:rsidP="006206CF">
      <w:r>
        <w:separator/>
      </w:r>
    </w:p>
  </w:footnote>
  <w:footnote w:type="continuationSeparator" w:id="0">
    <w:p w:rsidR="00493B70" w:rsidRDefault="00493B70" w:rsidP="006206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6CF"/>
    <w:rsid w:val="001231ED"/>
    <w:rsid w:val="00395CDE"/>
    <w:rsid w:val="00493B70"/>
    <w:rsid w:val="0055526E"/>
    <w:rsid w:val="006206CF"/>
    <w:rsid w:val="00635244"/>
    <w:rsid w:val="00670240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675C95C2-A9D7-5F4D-A068-CA3CB1CB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206C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06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06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2021-06-13T12:30:00Z</dcterms:created>
  <dcterms:modified xsi:type="dcterms:W3CDTF">2021-06-13T13:02:00Z</dcterms:modified>
</cp:coreProperties>
</file>