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Pr="00465033" w:rsidRDefault="00465033">
      <w:pPr>
        <w:rPr>
          <w:b/>
          <w:lang w:val="de-DE"/>
        </w:rPr>
      </w:pPr>
      <w:bookmarkStart w:id="0" w:name="_GoBack"/>
      <w:r w:rsidRPr="00465033">
        <w:rPr>
          <w:rFonts w:ascii="Calibri" w:hAnsi="Calibri" w:cs="Calibri"/>
          <w:b/>
          <w:lang w:val="de-DE"/>
        </w:rPr>
        <w:t>É</w:t>
      </w:r>
      <w:r w:rsidRPr="00465033">
        <w:rPr>
          <w:b/>
          <w:lang w:val="de-DE"/>
        </w:rPr>
        <w:t xml:space="preserve">mile </w:t>
      </w:r>
      <w:proofErr w:type="spellStart"/>
      <w:r w:rsidRPr="00465033">
        <w:rPr>
          <w:b/>
          <w:lang w:val="de-DE"/>
        </w:rPr>
        <w:t>Haumant</w:t>
      </w:r>
      <w:proofErr w:type="spellEnd"/>
      <w:r w:rsidRPr="00465033">
        <w:rPr>
          <w:b/>
          <w:lang w:val="de-DE"/>
        </w:rPr>
        <w:t xml:space="preserve">: La </w:t>
      </w:r>
      <w:proofErr w:type="spellStart"/>
      <w:r w:rsidRPr="00465033">
        <w:rPr>
          <w:b/>
          <w:lang w:val="de-DE"/>
        </w:rPr>
        <w:t>culture</w:t>
      </w:r>
      <w:proofErr w:type="spellEnd"/>
      <w:r w:rsidRPr="00465033">
        <w:rPr>
          <w:b/>
          <w:lang w:val="de-DE"/>
        </w:rPr>
        <w:t xml:space="preserve"> </w:t>
      </w:r>
      <w:proofErr w:type="spellStart"/>
      <w:r w:rsidRPr="00465033">
        <w:rPr>
          <w:b/>
          <w:lang w:val="de-DE"/>
        </w:rPr>
        <w:t>fran</w:t>
      </w:r>
      <w:r w:rsidRPr="00465033">
        <w:rPr>
          <w:rFonts w:ascii="Calibri" w:hAnsi="Calibri" w:cs="Calibri"/>
          <w:b/>
          <w:lang w:val="de-DE"/>
        </w:rPr>
        <w:t>ç</w:t>
      </w:r>
      <w:r w:rsidRPr="00465033">
        <w:rPr>
          <w:b/>
          <w:lang w:val="de-DE"/>
        </w:rPr>
        <w:t>aise</w:t>
      </w:r>
      <w:proofErr w:type="spellEnd"/>
      <w:r w:rsidRPr="00465033">
        <w:rPr>
          <w:b/>
          <w:lang w:val="de-DE"/>
        </w:rPr>
        <w:t xml:space="preserve"> en </w:t>
      </w:r>
      <w:proofErr w:type="spellStart"/>
      <w:r w:rsidRPr="00465033">
        <w:rPr>
          <w:b/>
          <w:lang w:val="de-DE"/>
        </w:rPr>
        <w:t>Russie</w:t>
      </w:r>
      <w:proofErr w:type="spellEnd"/>
      <w:r w:rsidRPr="00465033">
        <w:rPr>
          <w:b/>
          <w:lang w:val="de-DE"/>
        </w:rPr>
        <w:t xml:space="preserve"> (1700-1900). Paris: </w:t>
      </w:r>
      <w:proofErr w:type="spellStart"/>
      <w:r w:rsidRPr="00465033">
        <w:rPr>
          <w:b/>
          <w:lang w:val="de-DE"/>
        </w:rPr>
        <w:t>Hachette</w:t>
      </w:r>
      <w:proofErr w:type="spellEnd"/>
      <w:r w:rsidRPr="00465033">
        <w:rPr>
          <w:b/>
          <w:lang w:val="de-DE"/>
        </w:rPr>
        <w:t xml:space="preserve">, 1910. </w:t>
      </w:r>
    </w:p>
    <w:bookmarkEnd w:id="0"/>
    <w:p w:rsidR="00465033" w:rsidRPr="00465033" w:rsidRDefault="00465033">
      <w:pPr>
        <w:rPr>
          <w:lang w:val="de-DE"/>
        </w:rPr>
      </w:pPr>
    </w:p>
    <w:p w:rsidR="00465033" w:rsidRPr="00465033" w:rsidRDefault="00465033">
      <w:pPr>
        <w:rPr>
          <w:lang w:val="en-CA"/>
        </w:rPr>
      </w:pPr>
      <w:r>
        <w:rPr>
          <w:rFonts w:ascii="Calibri" w:hAnsi="Calibri" w:cs="Calibri"/>
          <w:lang w:val="en-CA"/>
        </w:rPr>
        <w:t>“</w:t>
      </w:r>
      <w:proofErr w:type="spellStart"/>
      <w:r w:rsidRPr="00BE7E86">
        <w:rPr>
          <w:rFonts w:ascii="Calibri" w:hAnsi="Calibri" w:cs="Calibri"/>
          <w:lang w:val="en-CA"/>
        </w:rPr>
        <w:t>Tolstoï</w:t>
      </w:r>
      <w:proofErr w:type="spellEnd"/>
      <w:r>
        <w:rPr>
          <w:rFonts w:ascii="Calibri" w:hAnsi="Calibri" w:cs="Calibri"/>
          <w:lang w:val="en-CA"/>
        </w:rPr>
        <w:t xml:space="preserve"> a </w:t>
      </w:r>
      <w:proofErr w:type="spellStart"/>
      <w:r>
        <w:rPr>
          <w:rFonts w:ascii="Calibri" w:hAnsi="Calibri" w:cs="Calibri"/>
          <w:lang w:val="en-CA"/>
        </w:rPr>
        <w:t>d’ailleurs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une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logique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devant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laquelle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reculerait</w:t>
      </w:r>
      <w:proofErr w:type="spellEnd"/>
      <w:r>
        <w:rPr>
          <w:rFonts w:ascii="Calibri" w:hAnsi="Calibri" w:cs="Calibri"/>
          <w:lang w:val="en-CA"/>
        </w:rPr>
        <w:t xml:space="preserve"> Rousseau. </w:t>
      </w:r>
      <w:proofErr w:type="spellStart"/>
      <w:r>
        <w:rPr>
          <w:rFonts w:ascii="Calibri" w:hAnsi="Calibri" w:cs="Calibri"/>
          <w:lang w:val="en-CA"/>
        </w:rPr>
        <w:t>Celui</w:t>
      </w:r>
      <w:proofErr w:type="spellEnd"/>
      <w:r>
        <w:rPr>
          <w:rFonts w:ascii="Calibri" w:hAnsi="Calibri" w:cs="Calibri"/>
          <w:lang w:val="en-CA"/>
        </w:rPr>
        <w:t xml:space="preserve">-ci ne </w:t>
      </w:r>
      <w:proofErr w:type="spellStart"/>
      <w:r>
        <w:rPr>
          <w:rFonts w:ascii="Calibri" w:hAnsi="Calibri" w:cs="Calibri"/>
          <w:lang w:val="en-CA"/>
        </w:rPr>
        <w:t>condamne</w:t>
      </w:r>
      <w:proofErr w:type="spellEnd"/>
      <w:r>
        <w:rPr>
          <w:rFonts w:ascii="Calibri" w:hAnsi="Calibri" w:cs="Calibri"/>
          <w:lang w:val="en-CA"/>
        </w:rPr>
        <w:t xml:space="preserve"> pas le travail </w:t>
      </w:r>
      <w:proofErr w:type="spellStart"/>
      <w:r>
        <w:rPr>
          <w:rFonts w:ascii="Calibri" w:hAnsi="Calibri" w:cs="Calibri"/>
          <w:lang w:val="en-CA"/>
        </w:rPr>
        <w:t>en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lui-m</w:t>
      </w:r>
      <w:r>
        <w:rPr>
          <w:rFonts w:ascii="Calibri" w:hAnsi="Calibri" w:cs="Calibri"/>
          <w:lang w:val="en-CA"/>
        </w:rPr>
        <w:t>ê</w:t>
      </w:r>
      <w:r>
        <w:rPr>
          <w:rFonts w:ascii="Calibri" w:hAnsi="Calibri" w:cs="Calibri"/>
          <w:lang w:val="en-CA"/>
        </w:rPr>
        <w:t>me</w:t>
      </w:r>
      <w:proofErr w:type="spellEnd"/>
      <w:r>
        <w:rPr>
          <w:rFonts w:ascii="Calibri" w:hAnsi="Calibri" w:cs="Calibri"/>
          <w:lang w:val="en-CA"/>
        </w:rPr>
        <w:t xml:space="preserve">; </w:t>
      </w:r>
      <w:proofErr w:type="spellStart"/>
      <w:r>
        <w:rPr>
          <w:rFonts w:ascii="Calibri" w:hAnsi="Calibri" w:cs="Calibri"/>
          <w:lang w:val="en-CA"/>
        </w:rPr>
        <w:t>il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lui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croit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même</w:t>
      </w:r>
      <w:proofErr w:type="spellEnd"/>
      <w:r>
        <w:rPr>
          <w:rFonts w:ascii="Calibri" w:hAnsi="Calibri" w:cs="Calibri"/>
          <w:lang w:val="en-CA"/>
        </w:rPr>
        <w:t xml:space="preserve">, </w:t>
      </w:r>
      <w:proofErr w:type="spellStart"/>
      <w:r>
        <w:rPr>
          <w:rFonts w:ascii="Calibri" w:hAnsi="Calibri" w:cs="Calibri"/>
          <w:lang w:val="en-CA"/>
        </w:rPr>
        <w:t>comme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tous</w:t>
      </w:r>
      <w:proofErr w:type="spellEnd"/>
      <w:r>
        <w:rPr>
          <w:rFonts w:ascii="Calibri" w:hAnsi="Calibri" w:cs="Calibri"/>
          <w:lang w:val="en-CA"/>
        </w:rPr>
        <w:t xml:space="preserve"> les </w:t>
      </w:r>
      <w:proofErr w:type="spellStart"/>
      <w:r>
        <w:rPr>
          <w:rFonts w:ascii="Calibri" w:hAnsi="Calibri" w:cs="Calibri"/>
          <w:lang w:val="en-CA"/>
        </w:rPr>
        <w:t>Occidentaux</w:t>
      </w:r>
      <w:proofErr w:type="spellEnd"/>
      <w:r>
        <w:rPr>
          <w:rFonts w:ascii="Calibri" w:hAnsi="Calibri" w:cs="Calibri"/>
          <w:lang w:val="en-CA"/>
        </w:rPr>
        <w:t xml:space="preserve">, </w:t>
      </w:r>
      <w:proofErr w:type="spellStart"/>
      <w:r>
        <w:rPr>
          <w:rFonts w:ascii="Calibri" w:hAnsi="Calibri" w:cs="Calibri"/>
          <w:lang w:val="en-CA"/>
        </w:rPr>
        <w:t>une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vertu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bienfaisante</w:t>
      </w:r>
      <w:proofErr w:type="spellEnd"/>
      <w:r>
        <w:rPr>
          <w:rFonts w:ascii="Calibri" w:hAnsi="Calibri" w:cs="Calibri"/>
          <w:lang w:val="en-CA"/>
        </w:rPr>
        <w:t xml:space="preserve"> et </w:t>
      </w:r>
      <w:proofErr w:type="spellStart"/>
      <w:r>
        <w:rPr>
          <w:rFonts w:ascii="Calibri" w:hAnsi="Calibri" w:cs="Calibri"/>
          <w:lang w:val="en-CA"/>
        </w:rPr>
        <w:t>peut-</w:t>
      </w:r>
      <w:r>
        <w:rPr>
          <w:rFonts w:ascii="Calibri" w:hAnsi="Calibri" w:cs="Calibri"/>
          <w:lang w:val="en-CA"/>
        </w:rPr>
        <w:t>ê</w:t>
      </w:r>
      <w:r>
        <w:rPr>
          <w:rFonts w:ascii="Calibri" w:hAnsi="Calibri" w:cs="Calibri"/>
          <w:lang w:val="en-CA"/>
        </w:rPr>
        <w:t>tre</w:t>
      </w:r>
      <w:proofErr w:type="spellEnd"/>
      <w:r>
        <w:rPr>
          <w:rFonts w:ascii="Calibri" w:hAnsi="Calibri" w:cs="Calibri"/>
          <w:lang w:val="en-CA"/>
        </w:rPr>
        <w:t xml:space="preserve"> utile </w:t>
      </w:r>
      <w:r w:rsidRPr="00BE7E86">
        <w:rPr>
          <w:rFonts w:ascii="Calibri" w:hAnsi="Calibri" w:cs="Calibri"/>
          <w:lang w:val="en-CA"/>
        </w:rPr>
        <w:t>à</w:t>
      </w:r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l’humanit</w:t>
      </w:r>
      <w:r w:rsidRPr="00465033">
        <w:rPr>
          <w:rFonts w:ascii="Calibri" w:hAnsi="Calibri" w:cs="Calibri"/>
          <w:lang w:val="en-CA"/>
        </w:rPr>
        <w:t>é</w:t>
      </w:r>
      <w:proofErr w:type="spellEnd"/>
      <w:r w:rsidRPr="00465033">
        <w:rPr>
          <w:rFonts w:ascii="Calibri" w:hAnsi="Calibri" w:cs="Calibri"/>
          <w:lang w:val="en-CA"/>
        </w:rPr>
        <w:t xml:space="preserve">. </w:t>
      </w:r>
      <w:proofErr w:type="spellStart"/>
      <w:r w:rsidRPr="00BE7E86">
        <w:rPr>
          <w:rFonts w:ascii="Calibri" w:hAnsi="Calibri" w:cs="Calibri"/>
          <w:lang w:val="en-CA"/>
        </w:rPr>
        <w:t>Tolstoï</w:t>
      </w:r>
      <w:proofErr w:type="spellEnd"/>
      <w:r>
        <w:rPr>
          <w:rFonts w:ascii="Calibri" w:hAnsi="Calibri" w:cs="Calibri"/>
          <w:lang w:val="en-CA"/>
        </w:rPr>
        <w:t xml:space="preserve">, </w:t>
      </w:r>
      <w:proofErr w:type="spellStart"/>
      <w:r>
        <w:rPr>
          <w:rFonts w:ascii="Calibri" w:hAnsi="Calibri" w:cs="Calibri"/>
          <w:lang w:val="en-CA"/>
        </w:rPr>
        <w:t>lui</w:t>
      </w:r>
      <w:proofErr w:type="spellEnd"/>
      <w:r>
        <w:rPr>
          <w:rFonts w:ascii="Calibri" w:hAnsi="Calibri" w:cs="Calibri"/>
          <w:lang w:val="en-CA"/>
        </w:rPr>
        <w:t xml:space="preserve">, </w:t>
      </w:r>
      <w:proofErr w:type="spellStart"/>
      <w:r>
        <w:rPr>
          <w:rFonts w:ascii="Calibri" w:hAnsi="Calibri" w:cs="Calibri"/>
          <w:lang w:val="en-CA"/>
        </w:rPr>
        <w:t>pense</w:t>
      </w:r>
      <w:proofErr w:type="spellEnd"/>
      <w:r>
        <w:rPr>
          <w:rFonts w:ascii="Calibri" w:hAnsi="Calibri" w:cs="Calibri"/>
          <w:lang w:val="en-CA"/>
        </w:rPr>
        <w:t xml:space="preserve"> que le travail </w:t>
      </w:r>
      <w:proofErr w:type="gramStart"/>
      <w:r>
        <w:rPr>
          <w:rFonts w:ascii="Calibri" w:hAnsi="Calibri" w:cs="Calibri"/>
          <w:lang w:val="en-CA"/>
        </w:rPr>
        <w:t>rend</w:t>
      </w:r>
      <w:proofErr w:type="gram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l’homme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avide</w:t>
      </w:r>
      <w:proofErr w:type="spellEnd"/>
      <w:r>
        <w:rPr>
          <w:rFonts w:ascii="Calibri" w:hAnsi="Calibri" w:cs="Calibri"/>
          <w:lang w:val="en-CA"/>
        </w:rPr>
        <w:t xml:space="preserve"> et </w:t>
      </w:r>
      <w:proofErr w:type="spellStart"/>
      <w:r>
        <w:rPr>
          <w:rFonts w:ascii="Calibri" w:hAnsi="Calibri" w:cs="Calibri"/>
          <w:lang w:val="en-CA"/>
        </w:rPr>
        <w:t>m</w:t>
      </w:r>
      <w:r w:rsidRPr="00465033"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>chant</w:t>
      </w:r>
      <w:proofErr w:type="spellEnd"/>
      <w:r>
        <w:rPr>
          <w:rFonts w:ascii="Calibri" w:hAnsi="Calibri" w:cs="Calibri"/>
          <w:lang w:val="en-CA"/>
        </w:rPr>
        <w:t xml:space="preserve">, et </w:t>
      </w:r>
      <w:proofErr w:type="spellStart"/>
      <w:r>
        <w:rPr>
          <w:rFonts w:ascii="Calibri" w:hAnsi="Calibri" w:cs="Calibri"/>
          <w:lang w:val="en-CA"/>
        </w:rPr>
        <w:t>qu’une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fois</w:t>
      </w:r>
      <w:proofErr w:type="spellEnd"/>
      <w:r>
        <w:rPr>
          <w:rFonts w:ascii="Calibri" w:hAnsi="Calibri" w:cs="Calibri"/>
          <w:lang w:val="en-CA"/>
        </w:rPr>
        <w:t xml:space="preserve"> le necessaire assure, on </w:t>
      </w:r>
      <w:proofErr w:type="spellStart"/>
      <w:r>
        <w:rPr>
          <w:rFonts w:ascii="Calibri" w:hAnsi="Calibri" w:cs="Calibri"/>
          <w:lang w:val="en-CA"/>
        </w:rPr>
        <w:t>doit</w:t>
      </w:r>
      <w:proofErr w:type="spellEnd"/>
      <w:r>
        <w:rPr>
          <w:rFonts w:ascii="Calibri" w:hAnsi="Calibri" w:cs="Calibri"/>
          <w:lang w:val="en-CA"/>
        </w:rPr>
        <w:t xml:space="preserve"> se </w:t>
      </w:r>
      <w:proofErr w:type="spellStart"/>
      <w:r>
        <w:rPr>
          <w:rFonts w:ascii="Calibri" w:hAnsi="Calibri" w:cs="Calibri"/>
          <w:lang w:val="en-CA"/>
        </w:rPr>
        <w:t>croiser</w:t>
      </w:r>
      <w:proofErr w:type="spellEnd"/>
      <w:r>
        <w:rPr>
          <w:rFonts w:ascii="Calibri" w:hAnsi="Calibri" w:cs="Calibri"/>
          <w:lang w:val="en-CA"/>
        </w:rPr>
        <w:t xml:space="preserve"> les bras. </w:t>
      </w:r>
      <w:proofErr w:type="spellStart"/>
      <w:r>
        <w:rPr>
          <w:rFonts w:ascii="Calibri" w:hAnsi="Calibri" w:cs="Calibri"/>
          <w:lang w:val="en-CA"/>
        </w:rPr>
        <w:t>D’autre</w:t>
      </w:r>
      <w:proofErr w:type="spellEnd"/>
      <w:r>
        <w:rPr>
          <w:rFonts w:ascii="Calibri" w:hAnsi="Calibri" w:cs="Calibri"/>
          <w:lang w:val="en-CA"/>
        </w:rPr>
        <w:t xml:space="preserve"> part, </w:t>
      </w:r>
      <w:proofErr w:type="spellStart"/>
      <w:r>
        <w:rPr>
          <w:rFonts w:ascii="Calibri" w:hAnsi="Calibri" w:cs="Calibri"/>
          <w:lang w:val="en-CA"/>
        </w:rPr>
        <w:t>il</w:t>
      </w:r>
      <w:proofErr w:type="spellEnd"/>
      <w:r>
        <w:rPr>
          <w:rFonts w:ascii="Calibri" w:hAnsi="Calibri" w:cs="Calibri"/>
          <w:lang w:val="en-CA"/>
        </w:rPr>
        <w:t xml:space="preserve"> ne </w:t>
      </w:r>
      <w:proofErr w:type="spellStart"/>
      <w:r>
        <w:rPr>
          <w:rFonts w:ascii="Calibri" w:hAnsi="Calibri" w:cs="Calibri"/>
          <w:lang w:val="en-CA"/>
        </w:rPr>
        <w:t>reconnaìt</w:t>
      </w:r>
      <w:proofErr w:type="spellEnd"/>
      <w:r>
        <w:rPr>
          <w:rFonts w:ascii="Calibri" w:hAnsi="Calibri" w:cs="Calibri"/>
          <w:lang w:val="en-CA"/>
        </w:rPr>
        <w:t xml:space="preserve"> </w:t>
      </w:r>
      <w:r w:rsidRPr="00BE7E86">
        <w:rPr>
          <w:rFonts w:ascii="Calibri" w:hAnsi="Calibri" w:cs="Calibri"/>
          <w:lang w:val="en-CA"/>
        </w:rPr>
        <w:t>à</w:t>
      </w:r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l’État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qu’une</w:t>
      </w:r>
      <w:proofErr w:type="spellEnd"/>
      <w:r>
        <w:rPr>
          <w:rFonts w:ascii="Calibri" w:hAnsi="Calibri" w:cs="Calibri"/>
          <w:lang w:val="en-CA"/>
        </w:rPr>
        <w:t xml:space="preserve"> force </w:t>
      </w:r>
      <w:proofErr w:type="spellStart"/>
      <w:r>
        <w:rPr>
          <w:rFonts w:ascii="Calibri" w:hAnsi="Calibri" w:cs="Calibri"/>
          <w:lang w:val="en-CA"/>
        </w:rPr>
        <w:t>malfaisante</w:t>
      </w:r>
      <w:proofErr w:type="spellEnd"/>
      <w:r>
        <w:rPr>
          <w:rFonts w:ascii="Calibri" w:hAnsi="Calibri" w:cs="Calibri"/>
          <w:lang w:val="en-CA"/>
        </w:rPr>
        <w:t xml:space="preserve">, </w:t>
      </w:r>
      <w:proofErr w:type="spellStart"/>
      <w:r>
        <w:rPr>
          <w:rFonts w:ascii="Calibri" w:hAnsi="Calibri" w:cs="Calibri"/>
          <w:lang w:val="en-CA"/>
        </w:rPr>
        <w:t>contre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laquelle</w:t>
      </w:r>
      <w:proofErr w:type="spellEnd"/>
      <w:r>
        <w:rPr>
          <w:rFonts w:ascii="Calibri" w:hAnsi="Calibri" w:cs="Calibri"/>
          <w:lang w:val="en-CA"/>
        </w:rPr>
        <w:t xml:space="preserve">, </w:t>
      </w:r>
      <w:proofErr w:type="spellStart"/>
      <w:r>
        <w:rPr>
          <w:rFonts w:ascii="Calibri" w:hAnsi="Calibri" w:cs="Calibri"/>
          <w:lang w:val="en-CA"/>
        </w:rPr>
        <w:t>d’ailleurs</w:t>
      </w:r>
      <w:proofErr w:type="spellEnd"/>
      <w:r>
        <w:rPr>
          <w:rFonts w:ascii="Calibri" w:hAnsi="Calibri" w:cs="Calibri"/>
          <w:lang w:val="en-CA"/>
        </w:rPr>
        <w:t xml:space="preserve">, </w:t>
      </w:r>
      <w:proofErr w:type="spellStart"/>
      <w:r>
        <w:rPr>
          <w:rFonts w:ascii="Calibri" w:hAnsi="Calibri" w:cs="Calibri"/>
          <w:lang w:val="en-CA"/>
        </w:rPr>
        <w:t>il</w:t>
      </w:r>
      <w:proofErr w:type="spellEnd"/>
      <w:r>
        <w:rPr>
          <w:rFonts w:ascii="Calibri" w:hAnsi="Calibri" w:cs="Calibri"/>
          <w:lang w:val="en-CA"/>
        </w:rPr>
        <w:t xml:space="preserve"> ne </w:t>
      </w:r>
      <w:proofErr w:type="spellStart"/>
      <w:r>
        <w:rPr>
          <w:rFonts w:ascii="Calibri" w:hAnsi="Calibri" w:cs="Calibri"/>
          <w:lang w:val="en-CA"/>
        </w:rPr>
        <w:t>faut</w:t>
      </w:r>
      <w:proofErr w:type="spellEnd"/>
      <w:r>
        <w:rPr>
          <w:rFonts w:ascii="Calibri" w:hAnsi="Calibri" w:cs="Calibri"/>
          <w:lang w:val="en-CA"/>
        </w:rPr>
        <w:t xml:space="preserve"> pas </w:t>
      </w:r>
      <w:proofErr w:type="spellStart"/>
      <w:r>
        <w:rPr>
          <w:rFonts w:ascii="Calibri" w:hAnsi="Calibri" w:cs="Calibri"/>
          <w:lang w:val="en-CA"/>
        </w:rPr>
        <w:t>lutter</w:t>
      </w:r>
      <w:proofErr w:type="spellEnd"/>
      <w:r>
        <w:rPr>
          <w:rFonts w:ascii="Calibri" w:hAnsi="Calibri" w:cs="Calibri"/>
          <w:lang w:val="en-CA"/>
        </w:rPr>
        <w:t xml:space="preserve">; </w:t>
      </w:r>
      <w:proofErr w:type="spellStart"/>
      <w:r>
        <w:rPr>
          <w:rFonts w:ascii="Calibri" w:hAnsi="Calibri" w:cs="Calibri"/>
          <w:lang w:val="en-CA"/>
        </w:rPr>
        <w:t>tandis</w:t>
      </w:r>
      <w:proofErr w:type="spellEnd"/>
      <w:r>
        <w:rPr>
          <w:rFonts w:ascii="Calibri" w:hAnsi="Calibri" w:cs="Calibri"/>
          <w:lang w:val="en-CA"/>
        </w:rPr>
        <w:t xml:space="preserve"> que </w:t>
      </w:r>
      <w:proofErr w:type="spellStart"/>
      <w:r>
        <w:rPr>
          <w:rFonts w:ascii="Calibri" w:hAnsi="Calibri" w:cs="Calibri"/>
          <w:lang w:val="en-CA"/>
        </w:rPr>
        <w:t>l’</w:t>
      </w:r>
      <w:r w:rsidRPr="00465033"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>cole</w:t>
      </w:r>
      <w:proofErr w:type="spellEnd"/>
      <w:r>
        <w:rPr>
          <w:rFonts w:ascii="Calibri" w:hAnsi="Calibri" w:cs="Calibri"/>
          <w:lang w:val="en-CA"/>
        </w:rPr>
        <w:t xml:space="preserve"> de Rousseau, </w:t>
      </w:r>
      <w:proofErr w:type="spellStart"/>
      <w:r>
        <w:rPr>
          <w:rFonts w:ascii="Calibri" w:hAnsi="Calibri" w:cs="Calibri"/>
          <w:lang w:val="en-CA"/>
        </w:rPr>
        <w:t>en</w:t>
      </w:r>
      <w:proofErr w:type="spellEnd"/>
      <w:r>
        <w:rPr>
          <w:rFonts w:ascii="Calibri" w:hAnsi="Calibri" w:cs="Calibri"/>
          <w:lang w:val="en-CA"/>
        </w:rPr>
        <w:t xml:space="preserve"> Occident, </w:t>
      </w:r>
      <w:proofErr w:type="spellStart"/>
      <w:r>
        <w:rPr>
          <w:rFonts w:ascii="Calibri" w:hAnsi="Calibri" w:cs="Calibri"/>
          <w:lang w:val="en-CA"/>
        </w:rPr>
        <w:t>veut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s’en</w:t>
      </w:r>
      <w:proofErr w:type="spellEnd"/>
      <w:r>
        <w:rPr>
          <w:rFonts w:ascii="Calibri" w:hAnsi="Calibri" w:cs="Calibri"/>
          <w:lang w:val="en-CA"/>
        </w:rPr>
        <w:t xml:space="preserve"> server pour la realisation de son ideal social. </w:t>
      </w:r>
      <w:proofErr w:type="spellStart"/>
      <w:r>
        <w:rPr>
          <w:rFonts w:ascii="Calibri" w:hAnsi="Calibri" w:cs="Calibri"/>
          <w:lang w:val="en-CA"/>
        </w:rPr>
        <w:t>Ces</w:t>
      </w:r>
      <w:proofErr w:type="spellEnd"/>
      <w:r>
        <w:rPr>
          <w:rFonts w:ascii="Calibri" w:hAnsi="Calibri" w:cs="Calibri"/>
          <w:lang w:val="en-CA"/>
        </w:rPr>
        <w:t xml:space="preserve"> reserves </w:t>
      </w:r>
      <w:proofErr w:type="spellStart"/>
      <w:r>
        <w:rPr>
          <w:rFonts w:ascii="Calibri" w:hAnsi="Calibri" w:cs="Calibri"/>
          <w:lang w:val="en-CA"/>
        </w:rPr>
        <w:t>faites</w:t>
      </w:r>
      <w:proofErr w:type="spellEnd"/>
      <w:r>
        <w:rPr>
          <w:rFonts w:ascii="Calibri" w:hAnsi="Calibri" w:cs="Calibri"/>
          <w:lang w:val="en-CA"/>
        </w:rPr>
        <w:t xml:space="preserve">, </w:t>
      </w:r>
      <w:proofErr w:type="spellStart"/>
      <w:r w:rsidRPr="00BE7E86">
        <w:rPr>
          <w:rFonts w:ascii="Calibri" w:hAnsi="Calibri" w:cs="Calibri"/>
          <w:lang w:val="en-CA"/>
        </w:rPr>
        <w:t>Tolstoï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reste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 w:rsidRPr="00465033">
        <w:rPr>
          <w:rFonts w:ascii="Calibri" w:hAnsi="Calibri" w:cs="Calibri"/>
          <w:i/>
          <w:lang w:val="en-CA"/>
        </w:rPr>
        <w:t>rousseauiste</w:t>
      </w:r>
      <w:proofErr w:type="spellEnd"/>
      <w:r>
        <w:rPr>
          <w:rFonts w:ascii="Calibri" w:hAnsi="Calibri" w:cs="Calibri"/>
          <w:lang w:val="en-CA"/>
        </w:rPr>
        <w:t>; ‘</w:t>
      </w:r>
      <w:proofErr w:type="spellStart"/>
      <w:r>
        <w:rPr>
          <w:rFonts w:ascii="Calibri" w:hAnsi="Calibri" w:cs="Calibri"/>
          <w:lang w:val="en-CA"/>
        </w:rPr>
        <w:t>dans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sa</w:t>
      </w:r>
      <w:proofErr w:type="spellEnd"/>
      <w:r>
        <w:rPr>
          <w:rFonts w:ascii="Calibri" w:hAnsi="Calibri" w:cs="Calibri"/>
          <w:lang w:val="en-CA"/>
        </w:rPr>
        <w:t xml:space="preserve"> conception Générale de la vie, de la civilisation, de la </w:t>
      </w:r>
      <w:proofErr w:type="spellStart"/>
      <w:r>
        <w:rPr>
          <w:rFonts w:ascii="Calibri" w:hAnsi="Calibri" w:cs="Calibri"/>
          <w:lang w:val="en-CA"/>
        </w:rPr>
        <w:t>p</w:t>
      </w:r>
      <w:r w:rsidRPr="00465033"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>dagogie</w:t>
      </w:r>
      <w:proofErr w:type="spellEnd"/>
      <w:r>
        <w:rPr>
          <w:rFonts w:ascii="Calibri" w:hAnsi="Calibri" w:cs="Calibri"/>
          <w:lang w:val="en-CA"/>
        </w:rPr>
        <w:t xml:space="preserve"> …’ </w:t>
      </w:r>
      <w:proofErr w:type="spellStart"/>
      <w:r>
        <w:rPr>
          <w:rFonts w:ascii="Calibri" w:hAnsi="Calibri" w:cs="Calibri"/>
          <w:lang w:val="en-CA"/>
        </w:rPr>
        <w:t>il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n’a</w:t>
      </w:r>
      <w:proofErr w:type="spellEnd"/>
      <w:r>
        <w:rPr>
          <w:rFonts w:ascii="Calibri" w:hAnsi="Calibri" w:cs="Calibri"/>
          <w:lang w:val="en-CA"/>
        </w:rPr>
        <w:t xml:space="preserve"> fait </w:t>
      </w:r>
      <w:proofErr w:type="spellStart"/>
      <w:r>
        <w:rPr>
          <w:rFonts w:ascii="Calibri" w:hAnsi="Calibri" w:cs="Calibri"/>
          <w:lang w:val="en-CA"/>
        </w:rPr>
        <w:t>qu’orientaliser</w:t>
      </w:r>
      <w:proofErr w:type="spellEnd"/>
      <w:r>
        <w:rPr>
          <w:rFonts w:ascii="Calibri" w:hAnsi="Calibri" w:cs="Calibri"/>
          <w:lang w:val="en-CA"/>
        </w:rPr>
        <w:t xml:space="preserve"> la doctrine.” (493)</w:t>
      </w:r>
    </w:p>
    <w:p w:rsidR="00465033" w:rsidRDefault="00465033"/>
    <w:sectPr w:rsidR="00465033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033"/>
    <w:rsid w:val="001231ED"/>
    <w:rsid w:val="00395CDE"/>
    <w:rsid w:val="00465033"/>
    <w:rsid w:val="00522D44"/>
    <w:rsid w:val="0055526E"/>
    <w:rsid w:val="00635244"/>
    <w:rsid w:val="006E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8726E2C0-1153-C141-B989-374B260B8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650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1</cp:revision>
  <dcterms:created xsi:type="dcterms:W3CDTF">2020-01-12T17:49:00Z</dcterms:created>
  <dcterms:modified xsi:type="dcterms:W3CDTF">2020-01-12T18:00:00Z</dcterms:modified>
</cp:coreProperties>
</file>