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06393" w:rsidRDefault="00B06393">
      <w:pPr>
        <w:rPr>
          <w:b/>
          <w:lang w:val="de-DE"/>
        </w:rPr>
      </w:pPr>
      <w:r w:rsidRPr="00B06393">
        <w:rPr>
          <w:b/>
          <w:lang w:val="de-DE"/>
        </w:rPr>
        <w:t xml:space="preserve">Oskar Maria Graf: Wir sind Gefangene. </w:t>
      </w:r>
      <w:r>
        <w:rPr>
          <w:b/>
          <w:lang w:val="de-DE"/>
        </w:rPr>
        <w:t xml:space="preserve">Ein Bekenntnis. </w:t>
      </w:r>
      <w:r w:rsidRPr="00B06393">
        <w:rPr>
          <w:b/>
          <w:lang w:val="de-DE"/>
        </w:rPr>
        <w:t xml:space="preserve">München: </w:t>
      </w:r>
      <w:proofErr w:type="spellStart"/>
      <w:r w:rsidRPr="00B06393">
        <w:rPr>
          <w:b/>
          <w:lang w:val="de-DE"/>
        </w:rPr>
        <w:t>dtv</w:t>
      </w:r>
      <w:proofErr w:type="spellEnd"/>
      <w:r w:rsidRPr="00B06393">
        <w:rPr>
          <w:b/>
          <w:lang w:val="de-DE"/>
        </w:rPr>
        <w:t xml:space="preserve">, 1991. </w:t>
      </w:r>
    </w:p>
    <w:p w:rsidR="00B06393" w:rsidRDefault="00B06393">
      <w:pPr>
        <w:rPr>
          <w:lang w:val="de-DE"/>
        </w:rPr>
      </w:pPr>
    </w:p>
    <w:p w:rsidR="00B06393" w:rsidRDefault="00B06393">
      <w:pPr>
        <w:rPr>
          <w:lang w:val="de-DE"/>
        </w:rPr>
      </w:pPr>
      <w:r>
        <w:rPr>
          <w:lang w:val="de-DE"/>
        </w:rPr>
        <w:t xml:space="preserve">„denn in all meinem Oberflächenleben beschäftigte ich mich seit langem sehr intensiv mit den Werken und Lehren meines gewaltigen Lehrmeisters </w:t>
      </w:r>
      <w:proofErr w:type="spellStart"/>
      <w:r>
        <w:rPr>
          <w:lang w:val="de-DE"/>
        </w:rPr>
        <w:t>Tolstoj</w:t>
      </w:r>
      <w:proofErr w:type="spellEnd"/>
      <w:r>
        <w:rPr>
          <w:lang w:val="de-DE"/>
        </w:rPr>
        <w:t xml:space="preserve">, und das war nicht spurlos in mir geblieben.“ (8) </w:t>
      </w:r>
    </w:p>
    <w:p w:rsidR="00C51C9A" w:rsidRDefault="00C51C9A">
      <w:pPr>
        <w:rPr>
          <w:lang w:val="de-DE"/>
        </w:rPr>
      </w:pPr>
      <w:r>
        <w:rPr>
          <w:lang w:val="de-DE"/>
        </w:rPr>
        <w:t xml:space="preserve">„Der Buchbinder griff nach einer Broschüre, die auf seinem Tisch lag, und hielt sie mir hin Es war </w:t>
      </w:r>
      <w:proofErr w:type="spellStart"/>
      <w:r>
        <w:rPr>
          <w:lang w:val="de-DE"/>
        </w:rPr>
        <w:t>Tolstojs</w:t>
      </w:r>
      <w:proofErr w:type="spellEnd"/>
      <w:r>
        <w:rPr>
          <w:lang w:val="de-DE"/>
        </w:rPr>
        <w:t xml:space="preserve"> Sklaverei unserer Zeit. Er fuhr viel eingenommener und in einem [75] auffälligen Schweizer Dialekt fort: ‚Sehen Sie, </w:t>
      </w:r>
      <w:r w:rsidRPr="00C51C9A">
        <w:rPr>
          <w:i/>
          <w:lang w:val="de-DE"/>
        </w:rPr>
        <w:t>der</w:t>
      </w:r>
      <w:r>
        <w:rPr>
          <w:lang w:val="de-DE"/>
        </w:rPr>
        <w:t xml:space="preserve"> sagt schon die Wahrheit, darum wird er von der Welt als ein Wahnsinniger angesehen. Aber die, die nichts haben, wissen schon, </w:t>
      </w:r>
      <w:proofErr w:type="spellStart"/>
      <w:r>
        <w:rPr>
          <w:lang w:val="de-DE"/>
        </w:rPr>
        <w:t>daß</w:t>
      </w:r>
      <w:proofErr w:type="spellEnd"/>
      <w:r>
        <w:rPr>
          <w:lang w:val="de-DE"/>
        </w:rPr>
        <w:t xml:space="preserve"> er recht hat.‘</w:t>
      </w:r>
    </w:p>
    <w:p w:rsidR="00C51C9A" w:rsidRDefault="00C51C9A">
      <w:pPr>
        <w:rPr>
          <w:lang w:val="de-DE"/>
        </w:rPr>
      </w:pPr>
      <w:r>
        <w:rPr>
          <w:lang w:val="de-DE"/>
        </w:rPr>
        <w:t xml:space="preserve">[…] </w:t>
      </w:r>
      <w:r w:rsidR="005260FE">
        <w:rPr>
          <w:lang w:val="de-DE"/>
        </w:rPr>
        <w:t xml:space="preserve">‚Ja‘, sagte ich auf einmal leichter. ‚Wer aber glaubt denn an </w:t>
      </w:r>
      <w:proofErr w:type="spellStart"/>
      <w:r w:rsidR="005260FE">
        <w:rPr>
          <w:lang w:val="de-DE"/>
        </w:rPr>
        <w:t>Tolstoj</w:t>
      </w:r>
      <w:proofErr w:type="spellEnd"/>
      <w:r w:rsidR="005260FE">
        <w:rPr>
          <w:lang w:val="de-DE"/>
        </w:rPr>
        <w:t xml:space="preserve"> heute? Ein paar Leute, und die können gar nichts machen gegen eine ganze Welt.‘“ (74-75)</w:t>
      </w:r>
    </w:p>
    <w:p w:rsidR="005260FE" w:rsidRDefault="005260FE">
      <w:pPr>
        <w:rPr>
          <w:lang w:val="de-DE"/>
        </w:rPr>
      </w:pPr>
      <w:r>
        <w:rPr>
          <w:lang w:val="de-DE"/>
        </w:rPr>
        <w:t xml:space="preserve">„Ich ließ mich aufs weiche Gras nieder und schaute lange ins Blaue. Sehr hoch und hell war der Himmel. Eine große, schwere Stille lag über allem Land. Die Sommerwärme drang von allen Seiten auf mich ein. Aus den Bäumen sangen die Vögel, von weitem drangen verschwommene Stimmen zu mir, Grillen zirpten, brachen ab und fingen wieder an. Vom See herauf klang die Dampfschiffsglocke.“ (299) </w:t>
      </w:r>
    </w:p>
    <w:p w:rsidR="005260FE" w:rsidRDefault="005260FE">
      <w:pPr>
        <w:rPr>
          <w:lang w:val="de-DE"/>
        </w:rPr>
      </w:pPr>
      <w:r>
        <w:rPr>
          <w:lang w:val="de-DE"/>
        </w:rPr>
        <w:t xml:space="preserve">„‘Den Befehl verweigern beim Militär! Einfach nicht mehr mitmachen!‘ rief ich noch etwas unsicher und erntete sofort Beifall. Man sah mich vertrauenerweckend an. Ich war gerührt glücklich.“ (318) </w:t>
      </w:r>
    </w:p>
    <w:p w:rsidR="005260FE" w:rsidRDefault="005260FE">
      <w:pPr>
        <w:rPr>
          <w:lang w:val="de-DE"/>
        </w:rPr>
      </w:pPr>
      <w:r>
        <w:rPr>
          <w:lang w:val="de-DE"/>
        </w:rPr>
        <w:t>„‘Vernichtung aller Maschinen! Streik! Einfach nichts, gar nichts mehr machen!‘ brüllte ich.</w:t>
      </w:r>
    </w:p>
    <w:p w:rsidR="005260FE" w:rsidRDefault="005260FE">
      <w:pPr>
        <w:rPr>
          <w:lang w:val="de-DE"/>
        </w:rPr>
      </w:pPr>
      <w:r>
        <w:rPr>
          <w:lang w:val="de-DE"/>
        </w:rPr>
        <w:t>‚Anarchist!‘ warf man mir entgegen. Ich hörte nicht drauf. Ich brachte meine Forderung abermals vor.“ (326)</w:t>
      </w:r>
    </w:p>
    <w:p w:rsidR="005260FE" w:rsidRDefault="005260FE">
      <w:pPr>
        <w:rPr>
          <w:lang w:val="de-DE"/>
        </w:rPr>
      </w:pPr>
      <w:r>
        <w:rPr>
          <w:lang w:val="de-DE"/>
        </w:rPr>
        <w:t>„</w:t>
      </w:r>
      <w:proofErr w:type="gramStart"/>
      <w:r w:rsidR="0096097E">
        <w:rPr>
          <w:lang w:val="de-DE"/>
        </w:rPr>
        <w:t>‘[</w:t>
      </w:r>
      <w:proofErr w:type="gramEnd"/>
      <w:r w:rsidR="0096097E">
        <w:rPr>
          <w:lang w:val="de-DE"/>
        </w:rPr>
        <w:t xml:space="preserve">…] </w:t>
      </w:r>
      <w:r>
        <w:rPr>
          <w:lang w:val="de-DE"/>
        </w:rPr>
        <w:t xml:space="preserve">Du bist wie ein lebendiges Scheißhaus, in dem ein </w:t>
      </w:r>
      <w:proofErr w:type="spellStart"/>
      <w:r>
        <w:rPr>
          <w:lang w:val="de-DE"/>
        </w:rPr>
        <w:t>Rilkegedicht</w:t>
      </w:r>
      <w:proofErr w:type="spellEnd"/>
      <w:r>
        <w:rPr>
          <w:lang w:val="de-DE"/>
        </w:rPr>
        <w:t xml:space="preserve"> drinnen steht!</w:t>
      </w:r>
      <w:r w:rsidR="0096097E">
        <w:rPr>
          <w:lang w:val="de-DE"/>
        </w:rPr>
        <w:t xml:space="preserve"> […]‘</w:t>
      </w:r>
      <w:r>
        <w:rPr>
          <w:lang w:val="de-DE"/>
        </w:rPr>
        <w:t>“ (338)</w:t>
      </w:r>
    </w:p>
    <w:p w:rsidR="0096097E" w:rsidRDefault="0096097E">
      <w:pPr>
        <w:rPr>
          <w:lang w:val="de-DE"/>
        </w:rPr>
      </w:pPr>
      <w:r>
        <w:rPr>
          <w:lang w:val="de-DE"/>
        </w:rPr>
        <w:t>„‘[…] … Dann kommt die absolute Passivität … Die allein ist wichtig! … Nicht dagegen aufstehen</w:t>
      </w:r>
      <w:r w:rsidR="00106B94">
        <w:rPr>
          <w:lang w:val="de-DE"/>
        </w:rPr>
        <w:t xml:space="preserve">, </w:t>
      </w:r>
      <w:proofErr w:type="spellStart"/>
      <w:r w:rsidR="00106B94">
        <w:rPr>
          <w:lang w:val="de-DE"/>
        </w:rPr>
        <w:t>daß</w:t>
      </w:r>
      <w:proofErr w:type="spellEnd"/>
      <w:r w:rsidR="00106B94">
        <w:rPr>
          <w:lang w:val="de-DE"/>
        </w:rPr>
        <w:t xml:space="preserve"> Krieg ist, einfach ihn in nichts unterstützen, das ist’s …‘</w:t>
      </w:r>
    </w:p>
    <w:p w:rsidR="00106B94" w:rsidRDefault="00106B94">
      <w:pPr>
        <w:rPr>
          <w:lang w:val="de-DE"/>
        </w:rPr>
      </w:pPr>
      <w:r>
        <w:rPr>
          <w:lang w:val="de-DE"/>
        </w:rPr>
        <w:t>‚</w:t>
      </w:r>
      <w:proofErr w:type="spellStart"/>
      <w:r>
        <w:rPr>
          <w:lang w:val="de-DE"/>
        </w:rPr>
        <w:t>Tolstoj</w:t>
      </w:r>
      <w:proofErr w:type="spellEnd"/>
      <w:r>
        <w:rPr>
          <w:lang w:val="de-DE"/>
        </w:rPr>
        <w:t xml:space="preserve"> gilt jetzt nicht‘, warf mein Genosse hin.</w:t>
      </w:r>
    </w:p>
    <w:p w:rsidR="00106B94" w:rsidRDefault="00106B94">
      <w:pPr>
        <w:rPr>
          <w:lang w:val="de-DE"/>
        </w:rPr>
      </w:pPr>
      <w:r>
        <w:rPr>
          <w:lang w:val="de-DE"/>
        </w:rPr>
        <w:t xml:space="preserve">‚Ach was, </w:t>
      </w:r>
      <w:proofErr w:type="spellStart"/>
      <w:r>
        <w:rPr>
          <w:lang w:val="de-DE"/>
        </w:rPr>
        <w:t>Tolstoj</w:t>
      </w:r>
      <w:proofErr w:type="spellEnd"/>
      <w:r>
        <w:rPr>
          <w:lang w:val="de-DE"/>
        </w:rPr>
        <w:t>! … Der gilt immer und ewig! … Aber das ist doch richtig: Wenn keiner mehr mitmacht, ist’s aus‘, bestand ich.“ (341)</w:t>
      </w:r>
    </w:p>
    <w:p w:rsidR="00106B94" w:rsidRDefault="00106B94">
      <w:pPr>
        <w:rPr>
          <w:lang w:val="de-DE"/>
        </w:rPr>
      </w:pPr>
      <w:r>
        <w:rPr>
          <w:lang w:val="de-DE"/>
        </w:rPr>
        <w:t xml:space="preserve">‚[…] … Sie haben doch da einmal mit Ihrem Freund gesagt, man </w:t>
      </w:r>
      <w:proofErr w:type="spellStart"/>
      <w:r>
        <w:rPr>
          <w:lang w:val="de-DE"/>
        </w:rPr>
        <w:t>muß</w:t>
      </w:r>
      <w:proofErr w:type="spellEnd"/>
      <w:r>
        <w:rPr>
          <w:lang w:val="de-DE"/>
        </w:rPr>
        <w:t xml:space="preserve"> dem Staat den Gehorsam verweigern! … […]‘.“ (357)</w:t>
      </w:r>
    </w:p>
    <w:p w:rsidR="00106B94" w:rsidRDefault="00106B94">
      <w:pPr>
        <w:rPr>
          <w:lang w:val="de-DE"/>
        </w:rPr>
      </w:pPr>
      <w:r>
        <w:rPr>
          <w:lang w:val="de-DE"/>
        </w:rPr>
        <w:t>„mein Tun und Lassen“ (360)</w:t>
      </w:r>
    </w:p>
    <w:p w:rsidR="00106B94" w:rsidRDefault="00106B94">
      <w:pPr>
        <w:rPr>
          <w:lang w:val="de-DE"/>
        </w:rPr>
      </w:pPr>
      <w:r>
        <w:rPr>
          <w:lang w:val="de-DE"/>
        </w:rPr>
        <w:t xml:space="preserve">„Ich rührte mich </w:t>
      </w:r>
      <w:proofErr w:type="spellStart"/>
      <w:r>
        <w:rPr>
          <w:lang w:val="de-DE"/>
        </w:rPr>
        <w:t>nicht</w:t>
      </w:r>
      <w:proofErr w:type="spellEnd"/>
      <w:r>
        <w:rPr>
          <w:lang w:val="de-DE"/>
        </w:rPr>
        <w:t xml:space="preserve"> und sann. Nachts so wach liegen, wenn’s immer stiller und stiller wird, ist gefährlich. Auf einmal merkt man, wie unwichtig, wie lächerlich wichtigtuerisch sein </w:t>
      </w:r>
      <w:proofErr w:type="spellStart"/>
      <w:r>
        <w:rPr>
          <w:lang w:val="de-DE"/>
        </w:rPr>
        <w:t>bißchen</w:t>
      </w:r>
      <w:proofErr w:type="spellEnd"/>
      <w:r>
        <w:rPr>
          <w:lang w:val="de-DE"/>
        </w:rPr>
        <w:t xml:space="preserve"> Leben vergeudet. Ganz </w:t>
      </w:r>
      <w:proofErr w:type="spellStart"/>
      <w:r>
        <w:rPr>
          <w:lang w:val="de-DE"/>
        </w:rPr>
        <w:t>kleintuerisch</w:t>
      </w:r>
      <w:proofErr w:type="spellEnd"/>
      <w:r>
        <w:rPr>
          <w:lang w:val="de-DE"/>
        </w:rPr>
        <w:t xml:space="preserve"> und quälend kommt man hinter seine Jämmerlichkeit. Kläglich gleiten die Erlebnisse, die Tage und Jahre vorüber, alles läuft davon, rinnt weg …“ (365)</w:t>
      </w:r>
    </w:p>
    <w:p w:rsidR="00106B94" w:rsidRDefault="00106B94">
      <w:pPr>
        <w:rPr>
          <w:lang w:val="de-DE"/>
        </w:rPr>
      </w:pPr>
      <w:r>
        <w:rPr>
          <w:lang w:val="de-DE"/>
        </w:rPr>
        <w:t>„</w:t>
      </w:r>
      <w:proofErr w:type="gramStart"/>
      <w:r>
        <w:rPr>
          <w:lang w:val="de-DE"/>
        </w:rPr>
        <w:t>‘[</w:t>
      </w:r>
      <w:proofErr w:type="gramEnd"/>
      <w:r>
        <w:rPr>
          <w:lang w:val="de-DE"/>
        </w:rPr>
        <w:t>…] Ich fordere die Soldaten auf, den Befehl zu verweigern und aus den Kasernen zu gehen!‘“ (386)</w:t>
      </w:r>
    </w:p>
    <w:p w:rsidR="00106B94" w:rsidRDefault="00106B94">
      <w:pPr>
        <w:rPr>
          <w:lang w:val="de-DE"/>
        </w:rPr>
      </w:pPr>
      <w:r>
        <w:rPr>
          <w:lang w:val="de-DE"/>
        </w:rPr>
        <w:t>„‘Was soll nicht alles meine Sache sein!‘ brummte ich dann wieder verbissen, wie um mich aufzuhalten</w:t>
      </w:r>
      <w:r w:rsidR="00A3262A">
        <w:rPr>
          <w:lang w:val="de-DE"/>
        </w:rPr>
        <w:t>, aus mir heraus. Aber das war doch so grundfalsch, so dumm! Alles war doch meine Sache, alles was sich bewegte!“ (388)</w:t>
      </w:r>
    </w:p>
    <w:p w:rsidR="00A3262A" w:rsidRDefault="00A3262A">
      <w:pPr>
        <w:rPr>
          <w:lang w:val="de-DE"/>
        </w:rPr>
      </w:pPr>
      <w:r>
        <w:rPr>
          <w:lang w:val="de-DE"/>
        </w:rPr>
        <w:t>„‘Generalstreik! Einfach einen ganz radikalen Generalstreik. […]‘.“ (416)</w:t>
      </w:r>
    </w:p>
    <w:p w:rsidR="00A3262A" w:rsidRDefault="00A3262A">
      <w:pPr>
        <w:rPr>
          <w:lang w:val="de-DE"/>
        </w:rPr>
      </w:pPr>
      <w:r>
        <w:rPr>
          <w:lang w:val="de-DE"/>
        </w:rPr>
        <w:t xml:space="preserve">„‘Ach was, das ist dummes Zeug‘, schimpfte ich und fing wieder mit meiner Idee vom allgemeinen Streik an. ‚Generalstreik, bis die Bürger und alle Gegenrevolutionäre zu Kreuz kriechen … Dann </w:t>
      </w:r>
      <w:proofErr w:type="spellStart"/>
      <w:r>
        <w:rPr>
          <w:lang w:val="de-DE"/>
        </w:rPr>
        <w:t>muß</w:t>
      </w:r>
      <w:proofErr w:type="spellEnd"/>
      <w:r>
        <w:rPr>
          <w:lang w:val="de-DE"/>
        </w:rPr>
        <w:t xml:space="preserve"> ganz neu angefangen werden … Terror ist Unsinn.‘</w:t>
      </w:r>
    </w:p>
    <w:p w:rsidR="00A3262A" w:rsidRDefault="00A3262A">
      <w:pPr>
        <w:rPr>
          <w:lang w:val="de-DE"/>
        </w:rPr>
      </w:pPr>
      <w:r>
        <w:rPr>
          <w:lang w:val="de-DE"/>
        </w:rPr>
        <w:lastRenderedPageBreak/>
        <w:t>‚Das ist doch auch Terror, Idiot!‘ brüllte Schorsch.</w:t>
      </w:r>
    </w:p>
    <w:p w:rsidR="00A3262A" w:rsidRDefault="00A3262A">
      <w:pPr>
        <w:rPr>
          <w:lang w:val="de-DE"/>
        </w:rPr>
      </w:pPr>
      <w:r>
        <w:rPr>
          <w:lang w:val="de-DE"/>
        </w:rPr>
        <w:t xml:space="preserve">‚Ja, aber ohne Blutvergießen‘, erwiderte ich.“ (419) </w:t>
      </w:r>
    </w:p>
    <w:p w:rsidR="00A3262A" w:rsidRDefault="00A3262A">
      <w:pPr>
        <w:rPr>
          <w:lang w:val="de-DE"/>
        </w:rPr>
      </w:pPr>
      <w:r>
        <w:rPr>
          <w:lang w:val="de-DE"/>
        </w:rPr>
        <w:t xml:space="preserve">„Ich stieg auf die Rednerbühne und schrie etwas von Generalstreik und Menschsein.“ (424) </w:t>
      </w:r>
    </w:p>
    <w:p w:rsidR="00A3262A" w:rsidRDefault="00A3262A">
      <w:pPr>
        <w:rPr>
          <w:lang w:val="de-DE"/>
        </w:rPr>
      </w:pPr>
      <w:r>
        <w:rPr>
          <w:lang w:val="de-DE"/>
        </w:rPr>
        <w:t>„</w:t>
      </w:r>
      <w:proofErr w:type="gramStart"/>
      <w:r>
        <w:rPr>
          <w:lang w:val="de-DE"/>
        </w:rPr>
        <w:t>‘[</w:t>
      </w:r>
      <w:proofErr w:type="gramEnd"/>
      <w:r>
        <w:rPr>
          <w:lang w:val="de-DE"/>
        </w:rPr>
        <w:t>…] Sag‘ nein! […]‘.“ (426)</w:t>
      </w:r>
    </w:p>
    <w:p w:rsidR="00A3262A" w:rsidRDefault="00A3262A" w:rsidP="00A3262A">
      <w:pPr>
        <w:rPr>
          <w:lang w:val="de-DE"/>
        </w:rPr>
      </w:pPr>
      <w:r>
        <w:rPr>
          <w:lang w:val="de-DE"/>
        </w:rPr>
        <w:t>„</w:t>
      </w:r>
      <w:proofErr w:type="gramStart"/>
      <w:r>
        <w:rPr>
          <w:lang w:val="de-DE"/>
        </w:rPr>
        <w:t>‘[</w:t>
      </w:r>
      <w:proofErr w:type="gramEnd"/>
      <w:r>
        <w:rPr>
          <w:lang w:val="de-DE"/>
        </w:rPr>
        <w:t xml:space="preserve">…] </w:t>
      </w:r>
      <w:r>
        <w:rPr>
          <w:lang w:val="de-DE"/>
        </w:rPr>
        <w:t xml:space="preserve">Es </w:t>
      </w:r>
      <w:proofErr w:type="spellStart"/>
      <w:r>
        <w:rPr>
          <w:lang w:val="de-DE"/>
        </w:rPr>
        <w:t>muß</w:t>
      </w:r>
      <w:proofErr w:type="spellEnd"/>
      <w:r>
        <w:rPr>
          <w:lang w:val="de-DE"/>
        </w:rPr>
        <w:t xml:space="preserve"> jetzt wieder anarchistisch gearbeitet werden!</w:t>
      </w:r>
      <w:r>
        <w:rPr>
          <w:lang w:val="de-DE"/>
        </w:rPr>
        <w:t xml:space="preserve"> […]‘.“ (42</w:t>
      </w:r>
      <w:r>
        <w:rPr>
          <w:lang w:val="de-DE"/>
        </w:rPr>
        <w:t>7</w:t>
      </w:r>
      <w:r>
        <w:rPr>
          <w:lang w:val="de-DE"/>
        </w:rPr>
        <w:t>)</w:t>
      </w:r>
    </w:p>
    <w:p w:rsidR="00A3262A" w:rsidRDefault="00A3262A" w:rsidP="00A3262A">
      <w:pPr>
        <w:rPr>
          <w:lang w:val="de-DE"/>
        </w:rPr>
      </w:pPr>
      <w:r>
        <w:rPr>
          <w:lang w:val="de-DE"/>
        </w:rPr>
        <w:t xml:space="preserve">„‘Den kennen wir schon! Er ist ein harmloser </w:t>
      </w:r>
      <w:proofErr w:type="spellStart"/>
      <w:r>
        <w:rPr>
          <w:lang w:val="de-DE"/>
        </w:rPr>
        <w:t>Tolstojaner</w:t>
      </w:r>
      <w:proofErr w:type="spellEnd"/>
      <w:r>
        <w:rPr>
          <w:lang w:val="de-DE"/>
        </w:rPr>
        <w:t xml:space="preserve"> und sehr verworren!‘ fing er an“ (428) </w:t>
      </w:r>
    </w:p>
    <w:p w:rsidR="00A3262A" w:rsidRDefault="00A3262A" w:rsidP="00A3262A">
      <w:pPr>
        <w:rPr>
          <w:lang w:val="de-DE"/>
        </w:rPr>
      </w:pPr>
      <w:r>
        <w:rPr>
          <w:lang w:val="de-DE"/>
        </w:rPr>
        <w:t xml:space="preserve">„Er las, solang‘ ich von ihm </w:t>
      </w:r>
      <w:proofErr w:type="spellStart"/>
      <w:r>
        <w:rPr>
          <w:lang w:val="de-DE"/>
        </w:rPr>
        <w:t>wußte</w:t>
      </w:r>
      <w:proofErr w:type="spellEnd"/>
      <w:r>
        <w:rPr>
          <w:lang w:val="de-DE"/>
        </w:rPr>
        <w:t xml:space="preserve">, Kierkegaard und die Mystiker und war eine echte Diskussionsratte.“ (477) </w:t>
      </w:r>
    </w:p>
    <w:p w:rsidR="00A3262A" w:rsidRDefault="00A3262A" w:rsidP="00A3262A">
      <w:pPr>
        <w:rPr>
          <w:lang w:val="de-DE"/>
        </w:rPr>
      </w:pPr>
      <w:r>
        <w:rPr>
          <w:lang w:val="de-DE"/>
        </w:rPr>
        <w:t xml:space="preserve">„Es gab keinen Gott, keine Ruhe, kein Wunder, keine Verklärung! Es gab gar nichts! – </w:t>
      </w:r>
      <w:r w:rsidRPr="00A3262A">
        <w:rPr>
          <w:i/>
          <w:lang w:val="de-DE"/>
        </w:rPr>
        <w:t>Gar nichts!</w:t>
      </w:r>
      <w:r>
        <w:rPr>
          <w:lang w:val="de-DE"/>
        </w:rPr>
        <w:t xml:space="preserve"> –“ (520) </w:t>
      </w:r>
    </w:p>
    <w:p w:rsidR="001A1033" w:rsidRDefault="001A1033" w:rsidP="00A3262A">
      <w:pPr>
        <w:rPr>
          <w:lang w:val="de-DE"/>
        </w:rPr>
      </w:pPr>
      <w:r>
        <w:rPr>
          <w:lang w:val="de-DE"/>
        </w:rPr>
        <w:t xml:space="preserve">„Die ewige Gleichmäßigkeit des Weiterlebens </w:t>
      </w:r>
      <w:proofErr w:type="spellStart"/>
      <w:r>
        <w:rPr>
          <w:lang w:val="de-DE"/>
        </w:rPr>
        <w:t>floß</w:t>
      </w:r>
      <w:proofErr w:type="spellEnd"/>
      <w:r>
        <w:rPr>
          <w:lang w:val="de-DE"/>
        </w:rPr>
        <w:t xml:space="preserve"> über alles hin. </w:t>
      </w:r>
      <w:r>
        <w:rPr>
          <w:lang w:val="de-DE"/>
        </w:rPr>
        <w:t>–“ (52</w:t>
      </w:r>
      <w:r>
        <w:rPr>
          <w:lang w:val="de-DE"/>
        </w:rPr>
        <w:t>4</w:t>
      </w:r>
      <w:r>
        <w:rPr>
          <w:lang w:val="de-DE"/>
        </w:rPr>
        <w:t>)</w:t>
      </w:r>
    </w:p>
    <w:p w:rsidR="001A1033" w:rsidRPr="00B06393" w:rsidRDefault="001A1033" w:rsidP="00A3262A">
      <w:pPr>
        <w:rPr>
          <w:lang w:val="de-DE"/>
        </w:rPr>
      </w:pPr>
      <w:r>
        <w:rPr>
          <w:lang w:val="de-DE"/>
        </w:rPr>
        <w:t xml:space="preserve">„Leben wollte ich, leben! Sein wollte ich, nur sein, sonst nichts. </w:t>
      </w:r>
      <w:r>
        <w:rPr>
          <w:lang w:val="de-DE"/>
        </w:rPr>
        <w:t>–“ (52</w:t>
      </w:r>
      <w:r>
        <w:rPr>
          <w:lang w:val="de-DE"/>
        </w:rPr>
        <w:t>5</w:t>
      </w:r>
      <w:bookmarkStart w:id="0" w:name="_GoBack"/>
      <w:bookmarkEnd w:id="0"/>
      <w:r>
        <w:rPr>
          <w:lang w:val="de-DE"/>
        </w:rPr>
        <w:t>)</w:t>
      </w:r>
    </w:p>
    <w:p w:rsidR="00A3262A" w:rsidRPr="00B06393" w:rsidRDefault="00A3262A">
      <w:pPr>
        <w:rPr>
          <w:lang w:val="de-DE"/>
        </w:rPr>
      </w:pPr>
    </w:p>
    <w:sectPr w:rsidR="00A3262A" w:rsidRPr="00B06393"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91D" w:rsidRDefault="0080091D" w:rsidP="00B06393">
      <w:r>
        <w:separator/>
      </w:r>
    </w:p>
  </w:endnote>
  <w:endnote w:type="continuationSeparator" w:id="0">
    <w:p w:rsidR="0080091D" w:rsidRDefault="0080091D" w:rsidP="00B0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91D" w:rsidRDefault="0080091D" w:rsidP="00B06393">
      <w:r>
        <w:separator/>
      </w:r>
    </w:p>
  </w:footnote>
  <w:footnote w:type="continuationSeparator" w:id="0">
    <w:p w:rsidR="0080091D" w:rsidRDefault="0080091D" w:rsidP="00B063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393"/>
    <w:rsid w:val="00106B94"/>
    <w:rsid w:val="001231ED"/>
    <w:rsid w:val="001A1033"/>
    <w:rsid w:val="00395CDE"/>
    <w:rsid w:val="005260FE"/>
    <w:rsid w:val="0055526E"/>
    <w:rsid w:val="00635244"/>
    <w:rsid w:val="006E0AF6"/>
    <w:rsid w:val="0080091D"/>
    <w:rsid w:val="0096097E"/>
    <w:rsid w:val="00A3262A"/>
    <w:rsid w:val="00B06393"/>
    <w:rsid w:val="00C51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88DF213-AB6F-B74B-850F-99DF06828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6393"/>
    <w:pPr>
      <w:tabs>
        <w:tab w:val="center" w:pos="4680"/>
        <w:tab w:val="right" w:pos="9360"/>
      </w:tabs>
    </w:pPr>
  </w:style>
  <w:style w:type="character" w:customStyle="1" w:styleId="HeaderChar">
    <w:name w:val="Header Char"/>
    <w:basedOn w:val="DefaultParagraphFont"/>
    <w:link w:val="Header"/>
    <w:uiPriority w:val="99"/>
    <w:rsid w:val="00B06393"/>
  </w:style>
  <w:style w:type="paragraph" w:styleId="Footer">
    <w:name w:val="footer"/>
    <w:basedOn w:val="Normal"/>
    <w:link w:val="FooterChar"/>
    <w:uiPriority w:val="99"/>
    <w:unhideWhenUsed/>
    <w:rsid w:val="00B06393"/>
    <w:pPr>
      <w:tabs>
        <w:tab w:val="center" w:pos="4680"/>
        <w:tab w:val="right" w:pos="9360"/>
      </w:tabs>
    </w:pPr>
  </w:style>
  <w:style w:type="character" w:customStyle="1" w:styleId="FooterChar">
    <w:name w:val="Footer Char"/>
    <w:basedOn w:val="DefaultParagraphFont"/>
    <w:link w:val="Footer"/>
    <w:uiPriority w:val="99"/>
    <w:rsid w:val="00B06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2019-09-10T11:49:00Z</dcterms:created>
  <dcterms:modified xsi:type="dcterms:W3CDTF">2019-09-10T12:31:00Z</dcterms:modified>
</cp:coreProperties>
</file>