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3589" w:rsidRPr="00533589" w:rsidRDefault="00533589">
      <w:pPr>
        <w:rPr>
          <w:b/>
          <w:sz w:val="22"/>
          <w:szCs w:val="22"/>
        </w:rPr>
      </w:pPr>
      <w:r w:rsidRPr="00533589">
        <w:rPr>
          <w:b/>
          <w:sz w:val="22"/>
          <w:szCs w:val="22"/>
        </w:rPr>
        <w:t xml:space="preserve">“Anatole France, 5 </w:t>
      </w:r>
      <w:proofErr w:type="spellStart"/>
      <w:r w:rsidRPr="00533589">
        <w:rPr>
          <w:b/>
          <w:sz w:val="22"/>
          <w:szCs w:val="22"/>
        </w:rPr>
        <w:t>octobre</w:t>
      </w:r>
      <w:proofErr w:type="spellEnd"/>
      <w:r w:rsidRPr="00533589">
        <w:rPr>
          <w:b/>
          <w:sz w:val="22"/>
          <w:szCs w:val="22"/>
        </w:rPr>
        <w:t xml:space="preserve"> 1902, sur Emile Zola”, in: Edmond </w:t>
      </w:r>
      <w:proofErr w:type="spellStart"/>
      <w:r w:rsidRPr="00533589">
        <w:rPr>
          <w:b/>
          <w:sz w:val="22"/>
          <w:szCs w:val="22"/>
        </w:rPr>
        <w:t>Lepelletier</w:t>
      </w:r>
      <w:proofErr w:type="spellEnd"/>
      <w:r w:rsidRPr="00533589">
        <w:rPr>
          <w:b/>
          <w:sz w:val="22"/>
          <w:szCs w:val="22"/>
        </w:rPr>
        <w:t xml:space="preserve">: </w:t>
      </w:r>
      <w:r w:rsidRPr="00533589">
        <w:rPr>
          <w:b/>
          <w:i/>
          <w:sz w:val="22"/>
          <w:szCs w:val="22"/>
        </w:rPr>
        <w:t>Émile Zola. Sa vie – son oeuvre</w:t>
      </w:r>
      <w:bookmarkStart w:id="0" w:name="_GoBack"/>
      <w:bookmarkEnd w:id="0"/>
      <w:r w:rsidRPr="00533589">
        <w:rPr>
          <w:b/>
          <w:sz w:val="22"/>
          <w:szCs w:val="22"/>
        </w:rPr>
        <w:t>. Paris: Mercure de France, 1908</w:t>
      </w:r>
      <w:r w:rsidRPr="00533589">
        <w:rPr>
          <w:b/>
          <w:sz w:val="22"/>
          <w:szCs w:val="22"/>
        </w:rPr>
        <w:t>.</w:t>
      </w:r>
    </w:p>
    <w:p w:rsidR="00533589" w:rsidRPr="00533589" w:rsidRDefault="00533589">
      <w:pPr>
        <w:rPr>
          <w:sz w:val="22"/>
          <w:szCs w:val="22"/>
          <w:lang w:val="en-CA"/>
        </w:rPr>
      </w:pPr>
    </w:p>
    <w:p w:rsidR="006A41F3" w:rsidRPr="00533589" w:rsidRDefault="00533589">
      <w:pPr>
        <w:rPr>
          <w:sz w:val="22"/>
          <w:szCs w:val="22"/>
        </w:rPr>
      </w:pPr>
      <w:r w:rsidRPr="00533589">
        <w:rPr>
          <w:sz w:val="22"/>
          <w:szCs w:val="22"/>
          <w:lang w:val="en-CA"/>
        </w:rPr>
        <w:t xml:space="preserve">“Ce </w:t>
      </w:r>
      <w:proofErr w:type="spellStart"/>
      <w:r w:rsidRPr="00533589">
        <w:rPr>
          <w:sz w:val="22"/>
          <w:szCs w:val="22"/>
          <w:lang w:val="en-CA"/>
        </w:rPr>
        <w:t>réaliste</w:t>
      </w:r>
      <w:proofErr w:type="spellEnd"/>
      <w:r w:rsidRPr="00533589">
        <w:rPr>
          <w:sz w:val="22"/>
          <w:szCs w:val="22"/>
          <w:lang w:val="en-CA"/>
        </w:rPr>
        <w:t xml:space="preserve"> </w:t>
      </w:r>
      <w:proofErr w:type="spellStart"/>
      <w:r w:rsidRPr="00533589">
        <w:rPr>
          <w:sz w:val="22"/>
          <w:szCs w:val="22"/>
          <w:lang w:val="en-CA"/>
        </w:rPr>
        <w:t>sincère</w:t>
      </w:r>
      <w:proofErr w:type="spellEnd"/>
      <w:r w:rsidRPr="00533589">
        <w:rPr>
          <w:sz w:val="22"/>
          <w:szCs w:val="22"/>
          <w:lang w:val="en-CA"/>
        </w:rPr>
        <w:t xml:space="preserve"> </w:t>
      </w:r>
      <w:proofErr w:type="spellStart"/>
      <w:r w:rsidRPr="00533589">
        <w:rPr>
          <w:sz w:val="22"/>
          <w:szCs w:val="22"/>
          <w:lang w:val="en-CA"/>
        </w:rPr>
        <w:t>était</w:t>
      </w:r>
      <w:proofErr w:type="spellEnd"/>
      <w:r w:rsidRPr="00533589">
        <w:rPr>
          <w:sz w:val="22"/>
          <w:szCs w:val="22"/>
          <w:lang w:val="en-CA"/>
        </w:rPr>
        <w:t xml:space="preserve"> un ardent </w:t>
      </w:r>
      <w:proofErr w:type="spellStart"/>
      <w:r w:rsidRPr="00533589">
        <w:rPr>
          <w:sz w:val="22"/>
          <w:szCs w:val="22"/>
          <w:lang w:val="en-CA"/>
        </w:rPr>
        <w:t>idéaliste</w:t>
      </w:r>
      <w:proofErr w:type="spellEnd"/>
      <w:r w:rsidRPr="00533589">
        <w:rPr>
          <w:sz w:val="22"/>
          <w:szCs w:val="22"/>
          <w:lang w:val="en-CA"/>
        </w:rPr>
        <w:t>. </w:t>
      </w:r>
      <w:r w:rsidRPr="00533589">
        <w:rPr>
          <w:sz w:val="22"/>
          <w:szCs w:val="22"/>
        </w:rPr>
        <w:t xml:space="preserve">Son </w:t>
      </w:r>
      <w:proofErr w:type="spellStart"/>
      <w:r w:rsidRPr="00533589">
        <w:rPr>
          <w:sz w:val="22"/>
          <w:szCs w:val="22"/>
        </w:rPr>
        <w:t>œuvre</w:t>
      </w:r>
      <w:proofErr w:type="spellEnd"/>
      <w:r w:rsidRPr="00533589">
        <w:rPr>
          <w:sz w:val="22"/>
          <w:szCs w:val="22"/>
        </w:rPr>
        <w:t xml:space="preserve"> </w:t>
      </w:r>
      <w:proofErr w:type="spellStart"/>
      <w:r w:rsidRPr="00533589">
        <w:rPr>
          <w:sz w:val="22"/>
          <w:szCs w:val="22"/>
        </w:rPr>
        <w:t>n’est</w:t>
      </w:r>
      <w:proofErr w:type="spellEnd"/>
      <w:r w:rsidRPr="00533589">
        <w:rPr>
          <w:sz w:val="22"/>
          <w:szCs w:val="22"/>
        </w:rPr>
        <w:t xml:space="preserve"> comparable </w:t>
      </w:r>
      <w:proofErr w:type="spellStart"/>
      <w:r w:rsidRPr="00533589">
        <w:rPr>
          <w:sz w:val="22"/>
          <w:szCs w:val="22"/>
        </w:rPr>
        <w:t>en</w:t>
      </w:r>
      <w:proofErr w:type="spellEnd"/>
      <w:r w:rsidRPr="00533589">
        <w:rPr>
          <w:sz w:val="22"/>
          <w:szCs w:val="22"/>
        </w:rPr>
        <w:t xml:space="preserve"> grandeur </w:t>
      </w:r>
      <w:proofErr w:type="spellStart"/>
      <w:r w:rsidRPr="00533589">
        <w:rPr>
          <w:sz w:val="22"/>
          <w:szCs w:val="22"/>
        </w:rPr>
        <w:t>qu’à</w:t>
      </w:r>
      <w:proofErr w:type="spellEnd"/>
      <w:r w:rsidRPr="00533589">
        <w:rPr>
          <w:sz w:val="22"/>
          <w:szCs w:val="22"/>
        </w:rPr>
        <w:t xml:space="preserve"> </w:t>
      </w:r>
      <w:proofErr w:type="spellStart"/>
      <w:r w:rsidRPr="00533589">
        <w:rPr>
          <w:sz w:val="22"/>
          <w:szCs w:val="22"/>
        </w:rPr>
        <w:t>celle</w:t>
      </w:r>
      <w:proofErr w:type="spellEnd"/>
      <w:r w:rsidRPr="00533589">
        <w:rPr>
          <w:sz w:val="22"/>
          <w:szCs w:val="22"/>
        </w:rPr>
        <w:t xml:space="preserve"> de </w:t>
      </w:r>
      <w:proofErr w:type="spellStart"/>
      <w:r w:rsidRPr="00533589">
        <w:rPr>
          <w:sz w:val="22"/>
          <w:szCs w:val="22"/>
        </w:rPr>
        <w:t>Tolstoï</w:t>
      </w:r>
      <w:proofErr w:type="spellEnd"/>
      <w:r w:rsidRPr="00533589">
        <w:rPr>
          <w:sz w:val="22"/>
          <w:szCs w:val="22"/>
        </w:rPr>
        <w:t xml:space="preserve">. Ce </w:t>
      </w:r>
      <w:proofErr w:type="spellStart"/>
      <w:r w:rsidRPr="00533589">
        <w:rPr>
          <w:sz w:val="22"/>
          <w:szCs w:val="22"/>
        </w:rPr>
        <w:t>sont</w:t>
      </w:r>
      <w:proofErr w:type="spellEnd"/>
      <w:r w:rsidRPr="00533589">
        <w:rPr>
          <w:sz w:val="22"/>
          <w:szCs w:val="22"/>
        </w:rPr>
        <w:t xml:space="preserve"> </w:t>
      </w:r>
      <w:proofErr w:type="spellStart"/>
      <w:r w:rsidRPr="00533589">
        <w:rPr>
          <w:sz w:val="22"/>
          <w:szCs w:val="22"/>
        </w:rPr>
        <w:t>deux</w:t>
      </w:r>
      <w:proofErr w:type="spellEnd"/>
      <w:r w:rsidRPr="00533589">
        <w:rPr>
          <w:sz w:val="22"/>
          <w:szCs w:val="22"/>
        </w:rPr>
        <w:t xml:space="preserve"> </w:t>
      </w:r>
      <w:proofErr w:type="spellStart"/>
      <w:r w:rsidRPr="00533589">
        <w:rPr>
          <w:sz w:val="22"/>
          <w:szCs w:val="22"/>
        </w:rPr>
        <w:t>vastes</w:t>
      </w:r>
      <w:proofErr w:type="spellEnd"/>
      <w:r w:rsidRPr="00533589">
        <w:rPr>
          <w:sz w:val="22"/>
          <w:szCs w:val="22"/>
        </w:rPr>
        <w:t xml:space="preserve"> </w:t>
      </w:r>
      <w:proofErr w:type="spellStart"/>
      <w:r w:rsidRPr="00533589">
        <w:rPr>
          <w:sz w:val="22"/>
          <w:szCs w:val="22"/>
        </w:rPr>
        <w:t>cités</w:t>
      </w:r>
      <w:proofErr w:type="spellEnd"/>
      <w:r w:rsidRPr="00533589">
        <w:rPr>
          <w:sz w:val="22"/>
          <w:szCs w:val="22"/>
        </w:rPr>
        <w:t xml:space="preserve"> </w:t>
      </w:r>
      <w:proofErr w:type="spellStart"/>
      <w:r w:rsidRPr="00533589">
        <w:rPr>
          <w:sz w:val="22"/>
          <w:szCs w:val="22"/>
        </w:rPr>
        <w:t>idéales</w:t>
      </w:r>
      <w:proofErr w:type="spellEnd"/>
      <w:r w:rsidRPr="00533589">
        <w:rPr>
          <w:sz w:val="22"/>
          <w:szCs w:val="22"/>
        </w:rPr>
        <w:t xml:space="preserve"> </w:t>
      </w:r>
      <w:proofErr w:type="spellStart"/>
      <w:r w:rsidRPr="00533589">
        <w:rPr>
          <w:sz w:val="22"/>
          <w:szCs w:val="22"/>
        </w:rPr>
        <w:t>élevées</w:t>
      </w:r>
      <w:proofErr w:type="spellEnd"/>
      <w:r w:rsidRPr="00533589">
        <w:rPr>
          <w:sz w:val="22"/>
          <w:szCs w:val="22"/>
        </w:rPr>
        <w:t xml:space="preserve"> par la lyre aux </w:t>
      </w:r>
      <w:proofErr w:type="spellStart"/>
      <w:r w:rsidRPr="00533589">
        <w:rPr>
          <w:sz w:val="22"/>
          <w:szCs w:val="22"/>
        </w:rPr>
        <w:t>deux</w:t>
      </w:r>
      <w:proofErr w:type="spellEnd"/>
      <w:r w:rsidRPr="00533589">
        <w:rPr>
          <w:sz w:val="22"/>
          <w:szCs w:val="22"/>
        </w:rPr>
        <w:t xml:space="preserve"> </w:t>
      </w:r>
      <w:proofErr w:type="spellStart"/>
      <w:r w:rsidRPr="00533589">
        <w:rPr>
          <w:sz w:val="22"/>
          <w:szCs w:val="22"/>
        </w:rPr>
        <w:t>extrémités</w:t>
      </w:r>
      <w:proofErr w:type="spellEnd"/>
      <w:r w:rsidRPr="00533589">
        <w:rPr>
          <w:sz w:val="22"/>
          <w:szCs w:val="22"/>
        </w:rPr>
        <w:t xml:space="preserve"> de la </w:t>
      </w:r>
      <w:proofErr w:type="spellStart"/>
      <w:r w:rsidRPr="00533589">
        <w:rPr>
          <w:sz w:val="22"/>
          <w:szCs w:val="22"/>
        </w:rPr>
        <w:t>pensée</w:t>
      </w:r>
      <w:proofErr w:type="spellEnd"/>
      <w:r w:rsidRPr="00533589">
        <w:rPr>
          <w:sz w:val="22"/>
          <w:szCs w:val="22"/>
        </w:rPr>
        <w:t xml:space="preserve"> </w:t>
      </w:r>
      <w:proofErr w:type="spellStart"/>
      <w:r w:rsidRPr="00533589">
        <w:rPr>
          <w:sz w:val="22"/>
          <w:szCs w:val="22"/>
        </w:rPr>
        <w:t>européenne</w:t>
      </w:r>
      <w:proofErr w:type="spellEnd"/>
      <w:r w:rsidRPr="00533589">
        <w:rPr>
          <w:sz w:val="22"/>
          <w:szCs w:val="22"/>
        </w:rPr>
        <w:t xml:space="preserve">. </w:t>
      </w:r>
      <w:proofErr w:type="spellStart"/>
      <w:r w:rsidRPr="00533589">
        <w:rPr>
          <w:sz w:val="22"/>
          <w:szCs w:val="22"/>
        </w:rPr>
        <w:t>Elles</w:t>
      </w:r>
      <w:proofErr w:type="spellEnd"/>
      <w:r w:rsidRPr="00533589">
        <w:rPr>
          <w:sz w:val="22"/>
          <w:szCs w:val="22"/>
        </w:rPr>
        <w:t xml:space="preserve"> </w:t>
      </w:r>
      <w:proofErr w:type="spellStart"/>
      <w:r w:rsidRPr="00533589">
        <w:rPr>
          <w:sz w:val="22"/>
          <w:szCs w:val="22"/>
        </w:rPr>
        <w:t>sont</w:t>
      </w:r>
      <w:proofErr w:type="spellEnd"/>
      <w:r w:rsidRPr="00533589">
        <w:rPr>
          <w:sz w:val="22"/>
          <w:szCs w:val="22"/>
        </w:rPr>
        <w:t xml:space="preserve"> </w:t>
      </w:r>
      <w:proofErr w:type="spellStart"/>
      <w:r w:rsidRPr="00533589">
        <w:rPr>
          <w:sz w:val="22"/>
          <w:szCs w:val="22"/>
        </w:rPr>
        <w:t>toutes</w:t>
      </w:r>
      <w:proofErr w:type="spellEnd"/>
      <w:r w:rsidRPr="00533589">
        <w:rPr>
          <w:sz w:val="22"/>
          <w:szCs w:val="22"/>
        </w:rPr>
        <w:t xml:space="preserve"> </w:t>
      </w:r>
      <w:proofErr w:type="spellStart"/>
      <w:r w:rsidRPr="00533589">
        <w:rPr>
          <w:sz w:val="22"/>
          <w:szCs w:val="22"/>
        </w:rPr>
        <w:t>deux</w:t>
      </w:r>
      <w:proofErr w:type="spellEnd"/>
      <w:r w:rsidRPr="00533589">
        <w:rPr>
          <w:sz w:val="22"/>
          <w:szCs w:val="22"/>
        </w:rPr>
        <w:t xml:space="preserve"> </w:t>
      </w:r>
      <w:proofErr w:type="spellStart"/>
      <w:r w:rsidRPr="00533589">
        <w:rPr>
          <w:sz w:val="22"/>
          <w:szCs w:val="22"/>
        </w:rPr>
        <w:t>généreuses</w:t>
      </w:r>
      <w:proofErr w:type="spellEnd"/>
      <w:r w:rsidRPr="00533589">
        <w:rPr>
          <w:sz w:val="22"/>
          <w:szCs w:val="22"/>
        </w:rPr>
        <w:t xml:space="preserve"> et </w:t>
      </w:r>
      <w:proofErr w:type="spellStart"/>
      <w:r w:rsidRPr="00533589">
        <w:rPr>
          <w:sz w:val="22"/>
          <w:szCs w:val="22"/>
        </w:rPr>
        <w:t>pacifiques</w:t>
      </w:r>
      <w:proofErr w:type="spellEnd"/>
      <w:r w:rsidRPr="00533589">
        <w:rPr>
          <w:sz w:val="22"/>
          <w:szCs w:val="22"/>
        </w:rPr>
        <w:t xml:space="preserve">. </w:t>
      </w:r>
      <w:proofErr w:type="spellStart"/>
      <w:r w:rsidRPr="00533589">
        <w:rPr>
          <w:sz w:val="22"/>
          <w:szCs w:val="22"/>
        </w:rPr>
        <w:t>Mais</w:t>
      </w:r>
      <w:proofErr w:type="spellEnd"/>
      <w:r w:rsidRPr="00533589">
        <w:rPr>
          <w:sz w:val="22"/>
          <w:szCs w:val="22"/>
        </w:rPr>
        <w:t xml:space="preserve"> </w:t>
      </w:r>
      <w:proofErr w:type="spellStart"/>
      <w:r w:rsidRPr="00533589">
        <w:rPr>
          <w:sz w:val="22"/>
          <w:szCs w:val="22"/>
        </w:rPr>
        <w:t>celle</w:t>
      </w:r>
      <w:proofErr w:type="spellEnd"/>
      <w:r w:rsidRPr="00533589">
        <w:rPr>
          <w:sz w:val="22"/>
          <w:szCs w:val="22"/>
        </w:rPr>
        <w:t xml:space="preserve"> de </w:t>
      </w:r>
      <w:proofErr w:type="spellStart"/>
      <w:r w:rsidRPr="00533589">
        <w:rPr>
          <w:sz w:val="22"/>
          <w:szCs w:val="22"/>
        </w:rPr>
        <w:t>Tolstoï</w:t>
      </w:r>
      <w:proofErr w:type="spellEnd"/>
      <w:r w:rsidRPr="00533589">
        <w:rPr>
          <w:sz w:val="22"/>
          <w:szCs w:val="22"/>
        </w:rPr>
        <w:t xml:space="preserve"> </w:t>
      </w:r>
      <w:proofErr w:type="spellStart"/>
      <w:r w:rsidRPr="00533589">
        <w:rPr>
          <w:sz w:val="22"/>
          <w:szCs w:val="22"/>
        </w:rPr>
        <w:t>est</w:t>
      </w:r>
      <w:proofErr w:type="spellEnd"/>
      <w:r w:rsidRPr="00533589">
        <w:rPr>
          <w:sz w:val="22"/>
          <w:szCs w:val="22"/>
        </w:rPr>
        <w:t xml:space="preserve"> la </w:t>
      </w:r>
      <w:proofErr w:type="spellStart"/>
      <w:r w:rsidRPr="00533589">
        <w:rPr>
          <w:sz w:val="22"/>
          <w:szCs w:val="22"/>
        </w:rPr>
        <w:t>cité</w:t>
      </w:r>
      <w:proofErr w:type="spellEnd"/>
      <w:r w:rsidRPr="00533589">
        <w:rPr>
          <w:sz w:val="22"/>
          <w:szCs w:val="22"/>
        </w:rPr>
        <w:t xml:space="preserve"> de la </w:t>
      </w:r>
      <w:proofErr w:type="spellStart"/>
      <w:r w:rsidRPr="00533589">
        <w:rPr>
          <w:sz w:val="22"/>
          <w:szCs w:val="22"/>
        </w:rPr>
        <w:t>résignation</w:t>
      </w:r>
      <w:proofErr w:type="spellEnd"/>
      <w:r w:rsidRPr="00533589">
        <w:rPr>
          <w:sz w:val="22"/>
          <w:szCs w:val="22"/>
        </w:rPr>
        <w:t xml:space="preserve">. Celle de Zola </w:t>
      </w:r>
      <w:proofErr w:type="spellStart"/>
      <w:r w:rsidRPr="00533589">
        <w:rPr>
          <w:sz w:val="22"/>
          <w:szCs w:val="22"/>
        </w:rPr>
        <w:t>est</w:t>
      </w:r>
      <w:proofErr w:type="spellEnd"/>
      <w:r w:rsidRPr="00533589">
        <w:rPr>
          <w:sz w:val="22"/>
          <w:szCs w:val="22"/>
        </w:rPr>
        <w:t xml:space="preserve"> la </w:t>
      </w:r>
      <w:proofErr w:type="spellStart"/>
      <w:r w:rsidRPr="00533589">
        <w:rPr>
          <w:sz w:val="22"/>
          <w:szCs w:val="22"/>
        </w:rPr>
        <w:t>cité</w:t>
      </w:r>
      <w:proofErr w:type="spellEnd"/>
      <w:r w:rsidRPr="00533589">
        <w:rPr>
          <w:sz w:val="22"/>
          <w:szCs w:val="22"/>
        </w:rPr>
        <w:t xml:space="preserve"> du travail.”</w:t>
      </w:r>
      <w:r w:rsidRPr="00533589">
        <w:rPr>
          <w:sz w:val="22"/>
          <w:szCs w:val="22"/>
        </w:rPr>
        <w:t xml:space="preserve"> (</w:t>
      </w:r>
      <w:r w:rsidRPr="00533589">
        <w:rPr>
          <w:sz w:val="22"/>
          <w:szCs w:val="22"/>
        </w:rPr>
        <w:t>477</w:t>
      </w:r>
      <w:r w:rsidRPr="00533589">
        <w:rPr>
          <w:sz w:val="22"/>
          <w:szCs w:val="22"/>
        </w:rPr>
        <w:t>)</w:t>
      </w:r>
      <w:r w:rsidRPr="00533589">
        <w:rPr>
          <w:sz w:val="22"/>
          <w:szCs w:val="22"/>
        </w:rPr>
        <w:t>.</w:t>
      </w:r>
    </w:p>
    <w:sectPr w:rsidR="006A41F3" w:rsidRPr="00533589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589"/>
    <w:rsid w:val="001231ED"/>
    <w:rsid w:val="00395CDE"/>
    <w:rsid w:val="00533589"/>
    <w:rsid w:val="0055526E"/>
    <w:rsid w:val="00635244"/>
    <w:rsid w:val="006E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511FEDCF-CB91-B541-9ACB-B9BC339BE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2021-06-13T12:35:00Z</dcterms:created>
  <dcterms:modified xsi:type="dcterms:W3CDTF">2021-06-13T12:50:00Z</dcterms:modified>
</cp:coreProperties>
</file>