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994" w:rsidRDefault="001D4994" w:rsidP="001D4994">
      <w:pPr>
        <w:shd w:val="clear" w:color="auto" w:fill="FFFFFF"/>
        <w:spacing w:before="45" w:after="45" w:line="198" w:lineRule="atLeast"/>
        <w:outlineLvl w:val="0"/>
        <w:rPr>
          <w:rFonts w:ascii="Arial" w:eastAsia="Times New Roman" w:hAnsi="Arial" w:cs="Arial"/>
          <w:b/>
          <w:bCs/>
          <w:color w:val="333333"/>
          <w:kern w:val="36"/>
          <w:lang w:val="en-CA"/>
        </w:rPr>
      </w:pPr>
      <w:r w:rsidRPr="001D4994">
        <w:rPr>
          <w:rFonts w:ascii="Arial" w:eastAsia="Times New Roman" w:hAnsi="Arial" w:cs="Arial"/>
          <w:b/>
          <w:bCs/>
          <w:color w:val="333333"/>
          <w:kern w:val="36"/>
          <w:lang w:val="en-CA"/>
        </w:rPr>
        <w:t xml:space="preserve">Jean Calvin, 57 sermons sur </w:t>
      </w:r>
      <w:proofErr w:type="spellStart"/>
      <w:r w:rsidRPr="001D4994">
        <w:rPr>
          <w:rFonts w:ascii="Arial" w:eastAsia="Times New Roman" w:hAnsi="Arial" w:cs="Arial"/>
          <w:b/>
          <w:bCs/>
          <w:color w:val="333333"/>
          <w:kern w:val="36"/>
          <w:lang w:val="en-CA"/>
        </w:rPr>
        <w:t>Ésaïe</w:t>
      </w:r>
      <w:proofErr w:type="spellEnd"/>
      <w:r w:rsidRPr="001D4994">
        <w:rPr>
          <w:rFonts w:ascii="Arial" w:eastAsia="Times New Roman" w:hAnsi="Arial" w:cs="Arial"/>
          <w:b/>
          <w:bCs/>
          <w:color w:val="333333"/>
          <w:kern w:val="36"/>
          <w:lang w:val="en-CA"/>
        </w:rPr>
        <w:t xml:space="preserve"> 42-51</w:t>
      </w:r>
    </w:p>
    <w:p w:rsidR="001D4994" w:rsidRPr="001D4994" w:rsidRDefault="001D4994" w:rsidP="001D4994">
      <w:pPr>
        <w:shd w:val="clear" w:color="auto" w:fill="FFFFFF"/>
        <w:spacing w:before="45" w:after="45" w:line="198" w:lineRule="atLeast"/>
        <w:outlineLvl w:val="0"/>
        <w:rPr>
          <w:rFonts w:ascii="Arial" w:eastAsia="Times New Roman" w:hAnsi="Arial" w:cs="Arial"/>
          <w:b/>
          <w:bCs/>
          <w:color w:val="333333"/>
          <w:kern w:val="36"/>
          <w:lang w:val="en-CA"/>
        </w:rPr>
      </w:pPr>
    </w:p>
    <w:p w:rsidR="006A41F3" w:rsidRDefault="001D4994">
      <w:pPr>
        <w:rPr>
          <w:lang w:val="en-CA"/>
        </w:rPr>
      </w:pPr>
      <w:hyperlink r:id="rId4" w:history="1">
        <w:r w:rsidRPr="00810710">
          <w:rPr>
            <w:rStyle w:val="Hyperlink"/>
            <w:lang w:val="en-CA"/>
          </w:rPr>
          <w:t>https://archive-ouverte.unige.ch/unige:75967</w:t>
        </w:r>
      </w:hyperlink>
      <w:r>
        <w:rPr>
          <w:lang w:val="en-CA"/>
        </w:rPr>
        <w:t xml:space="preserve"> </w:t>
      </w:r>
    </w:p>
    <w:p w:rsidR="001D4994" w:rsidRDefault="001D4994" w:rsidP="001D4994">
      <w:pPr>
        <w:pStyle w:val="NormalWeb"/>
        <w:rPr>
          <w:rFonts w:ascii="Garamond" w:hAnsi="Garamond"/>
          <w:sz w:val="28"/>
          <w:szCs w:val="28"/>
          <w:lang w:val="de-DE"/>
        </w:rPr>
      </w:pPr>
      <w:r>
        <w:rPr>
          <w:rFonts w:ascii="Garamond" w:hAnsi="Garamond"/>
          <w:sz w:val="28"/>
          <w:szCs w:val="28"/>
          <w:lang w:val="de-DE"/>
        </w:rPr>
        <w:t xml:space="preserve">Sermons 1-10 </w:t>
      </w:r>
    </w:p>
    <w:p w:rsidR="001D4994" w:rsidRPr="001D4994" w:rsidRDefault="001D4994" w:rsidP="001D4994">
      <w:pPr>
        <w:pStyle w:val="NormalWeb"/>
        <w:rPr>
          <w:lang w:val="de-DE"/>
        </w:rPr>
      </w:pPr>
      <w:r w:rsidRPr="001D4994">
        <w:rPr>
          <w:rFonts w:ascii="Garamond" w:hAnsi="Garamond"/>
          <w:sz w:val="28"/>
          <w:szCs w:val="28"/>
          <w:lang w:val="de-DE"/>
        </w:rPr>
        <w:t xml:space="preserve">5/204. Du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mercredi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12</w:t>
      </w:r>
      <w:r w:rsidRPr="001D4994">
        <w:rPr>
          <w:rFonts w:ascii="Garamond" w:hAnsi="Garamond"/>
          <w:position w:val="10"/>
          <w:sz w:val="18"/>
          <w:szCs w:val="18"/>
          <w:lang w:val="de-DE"/>
        </w:rPr>
        <w:t xml:space="preserve">e </w:t>
      </w:r>
      <w:r w:rsidRPr="001D4994">
        <w:rPr>
          <w:rFonts w:ascii="Garamond" w:hAnsi="Garamond"/>
          <w:sz w:val="28"/>
          <w:szCs w:val="28"/>
          <w:lang w:val="de-DE"/>
        </w:rPr>
        <w:t xml:space="preserve">jour de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janvier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1558. </w:t>
      </w:r>
    </w:p>
    <w:p w:rsidR="001D4994" w:rsidRPr="001D4994" w:rsidRDefault="001D4994" w:rsidP="001D4994">
      <w:pPr>
        <w:pStyle w:val="NormalWeb"/>
        <w:rPr>
          <w:lang w:val="de-DE"/>
        </w:rPr>
      </w:pPr>
      <w:proofErr w:type="spellStart"/>
      <w:r w:rsidRPr="001D4994">
        <w:rPr>
          <w:rFonts w:ascii="Garamond" w:hAnsi="Garamond"/>
          <w:sz w:val="28"/>
          <w:szCs w:val="28"/>
          <w:lang w:val="de-DE"/>
        </w:rPr>
        <w:t>Isaye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,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chapitre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42&lt;, 15-20&gt;. </w:t>
      </w:r>
    </w:p>
    <w:p w:rsidR="001D4994" w:rsidRDefault="001D4994" w:rsidP="001D4994">
      <w:pPr>
        <w:pStyle w:val="NormalWeb"/>
        <w:rPr>
          <w:rFonts w:ascii="Garamond" w:hAnsi="Garamond"/>
          <w:sz w:val="28"/>
          <w:szCs w:val="28"/>
        </w:rPr>
      </w:pPr>
      <w:proofErr w:type="spellStart"/>
      <w:r w:rsidRPr="001D4994">
        <w:rPr>
          <w:rFonts w:ascii="Garamond" w:hAnsi="Garamond"/>
          <w:sz w:val="28"/>
          <w:szCs w:val="28"/>
          <w:lang w:val="de-DE"/>
        </w:rPr>
        <w:t>Or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, là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dessus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, le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prophete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proofErr w:type="gramStart"/>
      <w:r w:rsidRPr="001D4994">
        <w:rPr>
          <w:rFonts w:ascii="Garamond" w:hAnsi="Garamond"/>
          <w:sz w:val="28"/>
          <w:szCs w:val="28"/>
          <w:lang w:val="de-DE"/>
        </w:rPr>
        <w:t>adjouste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:</w:t>
      </w:r>
      <w:proofErr w:type="gram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,Italic" w:hAnsi="Garamond,Italic"/>
          <w:sz w:val="28"/>
          <w:szCs w:val="28"/>
          <w:lang w:val="de-DE"/>
        </w:rPr>
        <w:t>Escoutez</w:t>
      </w:r>
      <w:proofErr w:type="spellEnd"/>
      <w:r w:rsidRPr="001D4994">
        <w:rPr>
          <w:rFonts w:ascii="Garamond,Italic" w:hAnsi="Garamond,Italic"/>
          <w:sz w:val="28"/>
          <w:szCs w:val="28"/>
          <w:lang w:val="de-DE"/>
        </w:rPr>
        <w:t xml:space="preserve">, </w:t>
      </w:r>
      <w:proofErr w:type="spellStart"/>
      <w:r w:rsidRPr="001D4994">
        <w:rPr>
          <w:rFonts w:ascii="Garamond,Italic" w:hAnsi="Garamond,Italic"/>
          <w:sz w:val="28"/>
          <w:szCs w:val="28"/>
          <w:lang w:val="de-DE"/>
        </w:rPr>
        <w:t>sourdz</w:t>
      </w:r>
      <w:proofErr w:type="spellEnd"/>
      <w:r w:rsidRPr="001D4994">
        <w:rPr>
          <w:rFonts w:ascii="Garamond,Italic" w:hAnsi="Garamond,Italic"/>
          <w:sz w:val="28"/>
          <w:szCs w:val="28"/>
          <w:lang w:val="de-DE"/>
        </w:rPr>
        <w:t xml:space="preserve"> ; </w:t>
      </w:r>
      <w:proofErr w:type="spellStart"/>
      <w:r w:rsidRPr="001D4994">
        <w:rPr>
          <w:rFonts w:ascii="Garamond,Italic" w:hAnsi="Garamond,Italic"/>
          <w:sz w:val="28"/>
          <w:szCs w:val="28"/>
          <w:lang w:val="de-DE"/>
        </w:rPr>
        <w:t>ouvrez</w:t>
      </w:r>
      <w:proofErr w:type="spellEnd"/>
      <w:r w:rsidRPr="001D4994">
        <w:rPr>
          <w:rFonts w:ascii="Garamond,Italic" w:hAnsi="Garamond,Italic"/>
          <w:sz w:val="28"/>
          <w:szCs w:val="28"/>
          <w:lang w:val="de-DE"/>
        </w:rPr>
        <w:t xml:space="preserve"> les </w:t>
      </w:r>
      <w:proofErr w:type="spellStart"/>
      <w:r w:rsidRPr="001D4994">
        <w:rPr>
          <w:rFonts w:ascii="Garamond,Italic" w:hAnsi="Garamond,Italic"/>
          <w:sz w:val="28"/>
          <w:szCs w:val="28"/>
          <w:lang w:val="de-DE"/>
        </w:rPr>
        <w:t>yeux</w:t>
      </w:r>
      <w:proofErr w:type="spellEnd"/>
      <w:r w:rsidRPr="001D4994">
        <w:rPr>
          <w:rFonts w:ascii="Garamond,Italic" w:hAnsi="Garamond,Italic"/>
          <w:sz w:val="28"/>
          <w:szCs w:val="28"/>
          <w:lang w:val="de-DE"/>
        </w:rPr>
        <w:t xml:space="preserve">, </w:t>
      </w:r>
      <w:proofErr w:type="spellStart"/>
      <w:r w:rsidRPr="001D4994">
        <w:rPr>
          <w:rFonts w:ascii="Garamond,Italic" w:hAnsi="Garamond,Italic"/>
          <w:sz w:val="28"/>
          <w:szCs w:val="28"/>
          <w:lang w:val="de-DE"/>
        </w:rPr>
        <w:t>aveugles</w:t>
      </w:r>
      <w:proofErr w:type="spellEnd"/>
      <w:r w:rsidRPr="001D4994">
        <w:rPr>
          <w:rFonts w:ascii="Garamond,Italic" w:hAnsi="Garamond,Italic"/>
          <w:sz w:val="28"/>
          <w:szCs w:val="28"/>
          <w:lang w:val="de-DE"/>
        </w:rPr>
        <w:t xml:space="preserve">, et </w:t>
      </w:r>
      <w:proofErr w:type="spellStart"/>
      <w:r w:rsidRPr="001D4994">
        <w:rPr>
          <w:rFonts w:ascii="Garamond,Italic" w:hAnsi="Garamond,Italic"/>
          <w:sz w:val="28"/>
          <w:szCs w:val="28"/>
          <w:lang w:val="de-DE"/>
        </w:rPr>
        <w:t>voiez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,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comme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s’il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disoit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: « Courage,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puis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qu’ainsi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est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que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vostre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Dieu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se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monstre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si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pitoiable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et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qu’il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veut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secourir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à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vos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perplexitez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, et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encores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que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vous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soiez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/37 v°/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abismez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en la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mort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,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qu’il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ne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vous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veut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point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defaillir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. </w:t>
      </w:r>
      <w:r>
        <w:rPr>
          <w:rFonts w:ascii="Garamond" w:hAnsi="Garamond"/>
          <w:sz w:val="28"/>
          <w:szCs w:val="28"/>
        </w:rPr>
        <w:t xml:space="preserve">Encores </w:t>
      </w:r>
      <w:proofErr w:type="spellStart"/>
      <w:r>
        <w:rPr>
          <w:rFonts w:ascii="Garamond" w:hAnsi="Garamond"/>
          <w:sz w:val="28"/>
          <w:szCs w:val="28"/>
        </w:rPr>
        <w:t>qu’il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semble</w:t>
      </w:r>
      <w:proofErr w:type="spellEnd"/>
      <w:r>
        <w:rPr>
          <w:rFonts w:ascii="Garamond" w:hAnsi="Garamond"/>
          <w:sz w:val="28"/>
          <w:szCs w:val="28"/>
        </w:rPr>
        <w:t xml:space="preserve"> que </w:t>
      </w:r>
      <w:proofErr w:type="spellStart"/>
      <w:r>
        <w:rPr>
          <w:rFonts w:ascii="Garamond" w:hAnsi="Garamond"/>
          <w:sz w:val="28"/>
          <w:szCs w:val="28"/>
        </w:rPr>
        <w:t>vous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aiez</w:t>
      </w:r>
      <w:proofErr w:type="spellEnd"/>
      <w:r>
        <w:rPr>
          <w:rFonts w:ascii="Garamond" w:hAnsi="Garamond"/>
          <w:sz w:val="28"/>
          <w:szCs w:val="28"/>
        </w:rPr>
        <w:t xml:space="preserve"> les </w:t>
      </w:r>
      <w:proofErr w:type="spellStart"/>
      <w:r>
        <w:rPr>
          <w:rFonts w:ascii="Garamond" w:hAnsi="Garamond"/>
          <w:sz w:val="28"/>
          <w:szCs w:val="28"/>
        </w:rPr>
        <w:t>yeux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crevez</w:t>
      </w:r>
      <w:proofErr w:type="spellEnd"/>
      <w:r>
        <w:rPr>
          <w:rFonts w:ascii="Garamond" w:hAnsi="Garamond"/>
          <w:sz w:val="28"/>
          <w:szCs w:val="28"/>
        </w:rPr>
        <w:t xml:space="preserve">, que </w:t>
      </w:r>
      <w:proofErr w:type="spellStart"/>
      <w:r>
        <w:rPr>
          <w:rFonts w:ascii="Garamond" w:hAnsi="Garamond"/>
          <w:sz w:val="28"/>
          <w:szCs w:val="28"/>
        </w:rPr>
        <w:t>toute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esperance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vous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soit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ostee</w:t>
      </w:r>
      <w:proofErr w:type="spellEnd"/>
      <w:r>
        <w:rPr>
          <w:rFonts w:ascii="Garamond" w:hAnsi="Garamond"/>
          <w:sz w:val="28"/>
          <w:szCs w:val="28"/>
        </w:rPr>
        <w:t xml:space="preserve">, ne laissez pas </w:t>
      </w:r>
      <w:proofErr w:type="spellStart"/>
      <w:r>
        <w:rPr>
          <w:rFonts w:ascii="Garamond" w:hAnsi="Garamond"/>
          <w:sz w:val="28"/>
          <w:szCs w:val="28"/>
        </w:rPr>
        <w:t>toutesfois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d’embrasser</w:t>
      </w:r>
      <w:proofErr w:type="spellEnd"/>
      <w:r>
        <w:rPr>
          <w:rFonts w:ascii="Garamond" w:hAnsi="Garamond"/>
          <w:sz w:val="28"/>
          <w:szCs w:val="28"/>
        </w:rPr>
        <w:t xml:space="preserve"> et </w:t>
      </w:r>
      <w:proofErr w:type="spellStart"/>
      <w:r>
        <w:rPr>
          <w:rFonts w:ascii="Garamond" w:hAnsi="Garamond"/>
          <w:sz w:val="28"/>
          <w:szCs w:val="28"/>
        </w:rPr>
        <w:t>recevoir</w:t>
      </w:r>
      <w:proofErr w:type="spellEnd"/>
      <w:r>
        <w:rPr>
          <w:rFonts w:ascii="Garamond" w:hAnsi="Garamond"/>
          <w:sz w:val="28"/>
          <w:szCs w:val="28"/>
        </w:rPr>
        <w:t xml:space="preserve"> la grace qui </w:t>
      </w:r>
      <w:proofErr w:type="spellStart"/>
      <w:r>
        <w:rPr>
          <w:rFonts w:ascii="Garamond" w:hAnsi="Garamond"/>
          <w:sz w:val="28"/>
          <w:szCs w:val="28"/>
        </w:rPr>
        <w:t>vous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est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offerte</w:t>
      </w:r>
      <w:proofErr w:type="spellEnd"/>
      <w:r>
        <w:rPr>
          <w:rFonts w:ascii="Garamond" w:hAnsi="Garamond"/>
          <w:sz w:val="28"/>
          <w:szCs w:val="28"/>
        </w:rPr>
        <w:t xml:space="preserve"> au nom de </w:t>
      </w:r>
      <w:proofErr w:type="gramStart"/>
      <w:r>
        <w:rPr>
          <w:rFonts w:ascii="Garamond" w:hAnsi="Garamond"/>
          <w:sz w:val="28"/>
          <w:szCs w:val="28"/>
        </w:rPr>
        <w:t>Dieu !</w:t>
      </w:r>
      <w:proofErr w:type="gramEnd"/>
      <w:r>
        <w:rPr>
          <w:rFonts w:ascii="Garamond" w:hAnsi="Garamond"/>
          <w:sz w:val="28"/>
          <w:szCs w:val="28"/>
        </w:rPr>
        <w:t xml:space="preserve"> » </w:t>
      </w:r>
      <w:proofErr w:type="spellStart"/>
      <w:r>
        <w:rPr>
          <w:rFonts w:ascii="Garamond" w:hAnsi="Garamond"/>
          <w:sz w:val="28"/>
          <w:szCs w:val="28"/>
        </w:rPr>
        <w:t>Ici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donc</w:t>
      </w:r>
      <w:proofErr w:type="spellEnd"/>
      <w:r>
        <w:rPr>
          <w:rFonts w:ascii="Garamond" w:hAnsi="Garamond"/>
          <w:sz w:val="28"/>
          <w:szCs w:val="28"/>
        </w:rPr>
        <w:t xml:space="preserve"> le </w:t>
      </w:r>
      <w:proofErr w:type="spellStart"/>
      <w:r>
        <w:rPr>
          <w:rFonts w:ascii="Garamond" w:hAnsi="Garamond"/>
          <w:sz w:val="28"/>
          <w:szCs w:val="28"/>
        </w:rPr>
        <w:t>prophete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solicite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ceux</w:t>
      </w:r>
      <w:proofErr w:type="spellEnd"/>
      <w:r>
        <w:rPr>
          <w:rFonts w:ascii="Garamond" w:hAnsi="Garamond"/>
          <w:sz w:val="28"/>
          <w:szCs w:val="28"/>
        </w:rPr>
        <w:t xml:space="preserve"> qui au </w:t>
      </w:r>
      <w:proofErr w:type="spellStart"/>
      <w:r>
        <w:rPr>
          <w:rFonts w:ascii="Garamond" w:hAnsi="Garamond"/>
          <w:sz w:val="28"/>
          <w:szCs w:val="28"/>
        </w:rPr>
        <w:t>paravant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estoient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confus</w:t>
      </w:r>
      <w:proofErr w:type="spellEnd"/>
      <w:r>
        <w:rPr>
          <w:rFonts w:ascii="Garamond" w:hAnsi="Garamond"/>
          <w:sz w:val="28"/>
          <w:szCs w:val="28"/>
        </w:rPr>
        <w:t xml:space="preserve">, </w:t>
      </w:r>
      <w:proofErr w:type="spellStart"/>
      <w:r>
        <w:rPr>
          <w:rFonts w:ascii="Garamond" w:hAnsi="Garamond"/>
          <w:sz w:val="28"/>
          <w:szCs w:val="28"/>
        </w:rPr>
        <w:t>hebetez</w:t>
      </w:r>
      <w:proofErr w:type="spellEnd"/>
      <w:r>
        <w:rPr>
          <w:rFonts w:ascii="Garamond" w:hAnsi="Garamond"/>
          <w:sz w:val="28"/>
          <w:szCs w:val="28"/>
        </w:rPr>
        <w:t xml:space="preserve"> et </w:t>
      </w:r>
      <w:proofErr w:type="spellStart"/>
      <w:r>
        <w:rPr>
          <w:rFonts w:ascii="Garamond" w:hAnsi="Garamond"/>
          <w:sz w:val="28"/>
          <w:szCs w:val="28"/>
        </w:rPr>
        <w:t>eslourdiz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comme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troncz</w:t>
      </w:r>
      <w:proofErr w:type="spellEnd"/>
      <w:r>
        <w:rPr>
          <w:rFonts w:ascii="Garamond" w:hAnsi="Garamond"/>
          <w:sz w:val="28"/>
          <w:szCs w:val="28"/>
        </w:rPr>
        <w:t xml:space="preserve"> de </w:t>
      </w:r>
      <w:proofErr w:type="spellStart"/>
      <w:r>
        <w:rPr>
          <w:rFonts w:ascii="Garamond" w:hAnsi="Garamond"/>
          <w:sz w:val="28"/>
          <w:szCs w:val="28"/>
        </w:rPr>
        <w:t>bois</w:t>
      </w:r>
      <w:proofErr w:type="spellEnd"/>
      <w:r>
        <w:rPr>
          <w:rFonts w:ascii="Garamond" w:hAnsi="Garamond"/>
          <w:sz w:val="28"/>
          <w:szCs w:val="28"/>
        </w:rPr>
        <w:t xml:space="preserve">, à fin </w:t>
      </w:r>
      <w:proofErr w:type="spellStart"/>
      <w:r>
        <w:rPr>
          <w:rFonts w:ascii="Garamond" w:hAnsi="Garamond"/>
          <w:sz w:val="28"/>
          <w:szCs w:val="28"/>
        </w:rPr>
        <w:t>qu’ilz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sentent</w:t>
      </w:r>
      <w:proofErr w:type="spellEnd"/>
      <w:r>
        <w:rPr>
          <w:rFonts w:ascii="Garamond" w:hAnsi="Garamond"/>
          <w:sz w:val="28"/>
          <w:szCs w:val="28"/>
        </w:rPr>
        <w:t xml:space="preserve"> la </w:t>
      </w:r>
      <w:proofErr w:type="spellStart"/>
      <w:r>
        <w:rPr>
          <w:rFonts w:ascii="Garamond" w:hAnsi="Garamond"/>
          <w:sz w:val="28"/>
          <w:szCs w:val="28"/>
        </w:rPr>
        <w:t>bonte</w:t>
      </w:r>
      <w:proofErr w:type="spellEnd"/>
      <w:r>
        <w:rPr>
          <w:rFonts w:ascii="Garamond" w:hAnsi="Garamond"/>
          <w:sz w:val="28"/>
          <w:szCs w:val="28"/>
        </w:rPr>
        <w:t xml:space="preserve">́ de Dieu, et </w:t>
      </w:r>
      <w:proofErr w:type="spellStart"/>
      <w:r>
        <w:rPr>
          <w:rFonts w:ascii="Garamond" w:hAnsi="Garamond"/>
          <w:sz w:val="28"/>
          <w:szCs w:val="28"/>
        </w:rPr>
        <w:t>qu’ilz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s’y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fient</w:t>
      </w:r>
      <w:proofErr w:type="spellEnd"/>
      <w:r>
        <w:rPr>
          <w:rFonts w:ascii="Garamond" w:hAnsi="Garamond"/>
          <w:sz w:val="28"/>
          <w:szCs w:val="28"/>
        </w:rPr>
        <w:t xml:space="preserve">, et </w:t>
      </w:r>
      <w:proofErr w:type="spellStart"/>
      <w:r>
        <w:rPr>
          <w:rFonts w:ascii="Garamond" w:hAnsi="Garamond"/>
          <w:sz w:val="28"/>
          <w:szCs w:val="28"/>
        </w:rPr>
        <w:t>qu’ilz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s’esjouissent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en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luy</w:t>
      </w:r>
      <w:proofErr w:type="spellEnd"/>
      <w:r>
        <w:rPr>
          <w:rFonts w:ascii="Garamond" w:hAnsi="Garamond"/>
          <w:sz w:val="28"/>
          <w:szCs w:val="28"/>
        </w:rPr>
        <w:t xml:space="preserve">, </w:t>
      </w:r>
      <w:proofErr w:type="spellStart"/>
      <w:r>
        <w:rPr>
          <w:rFonts w:ascii="Garamond" w:hAnsi="Garamond"/>
          <w:sz w:val="28"/>
          <w:szCs w:val="28"/>
        </w:rPr>
        <w:t>combien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qu’au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paravant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ilz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aient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este</w:t>
      </w:r>
      <w:proofErr w:type="spellEnd"/>
      <w:r>
        <w:rPr>
          <w:rFonts w:ascii="Garamond" w:hAnsi="Garamond"/>
          <w:sz w:val="28"/>
          <w:szCs w:val="28"/>
        </w:rPr>
        <w:t xml:space="preserve">́ </w:t>
      </w:r>
      <w:proofErr w:type="spellStart"/>
      <w:r>
        <w:rPr>
          <w:rFonts w:ascii="Garamond" w:hAnsi="Garamond"/>
          <w:sz w:val="28"/>
          <w:szCs w:val="28"/>
        </w:rPr>
        <w:t>en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destresse</w:t>
      </w:r>
      <w:proofErr w:type="spellEnd"/>
      <w:r>
        <w:rPr>
          <w:rFonts w:ascii="Garamond" w:hAnsi="Garamond"/>
          <w:sz w:val="28"/>
          <w:szCs w:val="28"/>
        </w:rPr>
        <w:t xml:space="preserve"> extreme. </w:t>
      </w:r>
      <w:r>
        <w:rPr>
          <w:rFonts w:ascii="Garamond" w:hAnsi="Garamond"/>
          <w:sz w:val="28"/>
          <w:szCs w:val="28"/>
        </w:rPr>
        <w:t>(p. 47)</w:t>
      </w:r>
    </w:p>
    <w:p w:rsidR="001D4994" w:rsidRDefault="001D4994" w:rsidP="001D4994">
      <w:pPr>
        <w:pStyle w:val="NormalWeb"/>
      </w:pPr>
    </w:p>
    <w:p w:rsidR="001D4994" w:rsidRDefault="001D4994" w:rsidP="001D4994">
      <w:pPr>
        <w:pStyle w:val="NormalWeb"/>
      </w:pPr>
      <w:proofErr w:type="spellStart"/>
      <w:r>
        <w:rPr>
          <w:rFonts w:ascii="Garamond" w:hAnsi="Garamond"/>
          <w:sz w:val="28"/>
          <w:szCs w:val="28"/>
        </w:rPr>
        <w:t>Isaie</w:t>
      </w:r>
      <w:proofErr w:type="spellEnd"/>
      <w:r>
        <w:rPr>
          <w:rFonts w:ascii="Garamond" w:hAnsi="Garamond"/>
          <w:sz w:val="28"/>
          <w:szCs w:val="28"/>
        </w:rPr>
        <w:t xml:space="preserve">, </w:t>
      </w:r>
      <w:proofErr w:type="spellStart"/>
      <w:r>
        <w:rPr>
          <w:rFonts w:ascii="Garamond" w:hAnsi="Garamond"/>
          <w:sz w:val="28"/>
          <w:szCs w:val="28"/>
        </w:rPr>
        <w:t>chapitre</w:t>
      </w:r>
      <w:proofErr w:type="spellEnd"/>
      <w:r>
        <w:rPr>
          <w:rFonts w:ascii="Garamond" w:hAnsi="Garamond"/>
          <w:sz w:val="28"/>
          <w:szCs w:val="28"/>
        </w:rPr>
        <w:t xml:space="preserve"> 43&lt;, 5-8&gt;. </w:t>
      </w:r>
    </w:p>
    <w:p w:rsidR="001D4994" w:rsidRDefault="001D4994" w:rsidP="001D4994">
      <w:pPr>
        <w:pStyle w:val="NormalWeb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Et là dessus </w:t>
      </w:r>
      <w:proofErr w:type="spellStart"/>
      <w:r>
        <w:rPr>
          <w:rFonts w:ascii="Garamond" w:hAnsi="Garamond"/>
          <w:sz w:val="28"/>
          <w:szCs w:val="28"/>
        </w:rPr>
        <w:t>il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conclud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r>
        <w:rPr>
          <w:rFonts w:ascii="Garamond,Italic" w:hAnsi="Garamond,Italic"/>
          <w:sz w:val="28"/>
          <w:szCs w:val="28"/>
        </w:rPr>
        <w:t xml:space="preserve">que </w:t>
      </w:r>
      <w:proofErr w:type="spellStart"/>
      <w:r>
        <w:rPr>
          <w:rFonts w:ascii="Garamond,Italic" w:hAnsi="Garamond,Italic"/>
          <w:sz w:val="28"/>
          <w:szCs w:val="28"/>
        </w:rPr>
        <w:t>c’est</w:t>
      </w:r>
      <w:proofErr w:type="spellEnd"/>
      <w:r>
        <w:rPr>
          <w:rFonts w:ascii="Garamond,Italic" w:hAnsi="Garamond,Italic"/>
          <w:sz w:val="28"/>
          <w:szCs w:val="28"/>
        </w:rPr>
        <w:t xml:space="preserve"> pour </w:t>
      </w:r>
      <w:proofErr w:type="spellStart"/>
      <w:r>
        <w:rPr>
          <w:rFonts w:ascii="Garamond,Italic" w:hAnsi="Garamond,Italic"/>
          <w:sz w:val="28"/>
          <w:szCs w:val="28"/>
        </w:rPr>
        <w:t>receuillir</w:t>
      </w:r>
      <w:proofErr w:type="spellEnd"/>
      <w:r>
        <w:rPr>
          <w:rFonts w:ascii="Garamond,Italic" w:hAnsi="Garamond,Italic"/>
          <w:sz w:val="28"/>
          <w:szCs w:val="28"/>
        </w:rPr>
        <w:t xml:space="preserve"> les </w:t>
      </w:r>
      <w:proofErr w:type="spellStart"/>
      <w:r>
        <w:rPr>
          <w:rFonts w:ascii="Garamond,Italic" w:hAnsi="Garamond,Italic"/>
          <w:sz w:val="28"/>
          <w:szCs w:val="28"/>
        </w:rPr>
        <w:t>aveugles</w:t>
      </w:r>
      <w:proofErr w:type="spellEnd"/>
      <w:r>
        <w:rPr>
          <w:rFonts w:ascii="Garamond,Italic" w:hAnsi="Garamond,Italic"/>
          <w:sz w:val="28"/>
          <w:szCs w:val="28"/>
        </w:rPr>
        <w:t xml:space="preserve"> qui </w:t>
      </w:r>
      <w:proofErr w:type="spellStart"/>
      <w:r>
        <w:rPr>
          <w:rFonts w:ascii="Garamond,Italic" w:hAnsi="Garamond,Italic"/>
          <w:sz w:val="28"/>
          <w:szCs w:val="28"/>
        </w:rPr>
        <w:t>auront</w:t>
      </w:r>
      <w:proofErr w:type="spellEnd"/>
      <w:r>
        <w:rPr>
          <w:rFonts w:ascii="Garamond,Italic" w:hAnsi="Garamond,Italic"/>
          <w:sz w:val="28"/>
          <w:szCs w:val="28"/>
        </w:rPr>
        <w:t xml:space="preserve"> des </w:t>
      </w:r>
      <w:proofErr w:type="spellStart"/>
      <w:r>
        <w:rPr>
          <w:rFonts w:ascii="Garamond,Italic" w:hAnsi="Garamond,Italic"/>
          <w:sz w:val="28"/>
          <w:szCs w:val="28"/>
        </w:rPr>
        <w:t>yeulx</w:t>
      </w:r>
      <w:proofErr w:type="spellEnd"/>
      <w:r>
        <w:rPr>
          <w:rFonts w:ascii="Garamond,Italic" w:hAnsi="Garamond,Italic"/>
          <w:sz w:val="28"/>
          <w:szCs w:val="28"/>
        </w:rPr>
        <w:t xml:space="preserve"> et les </w:t>
      </w:r>
      <w:proofErr w:type="spellStart"/>
      <w:r>
        <w:rPr>
          <w:rFonts w:ascii="Garamond,Italic" w:hAnsi="Garamond,Italic"/>
          <w:sz w:val="28"/>
          <w:szCs w:val="28"/>
        </w:rPr>
        <w:t>sourdz</w:t>
      </w:r>
      <w:proofErr w:type="spellEnd"/>
      <w:r>
        <w:rPr>
          <w:rFonts w:ascii="Garamond,Italic" w:hAnsi="Garamond,Italic"/>
          <w:sz w:val="28"/>
          <w:szCs w:val="28"/>
        </w:rPr>
        <w:t xml:space="preserve"> qui </w:t>
      </w:r>
      <w:proofErr w:type="spellStart"/>
      <w:r>
        <w:rPr>
          <w:rFonts w:ascii="Garamond,Italic" w:hAnsi="Garamond,Italic"/>
          <w:sz w:val="28"/>
          <w:szCs w:val="28"/>
        </w:rPr>
        <w:t>auront</w:t>
      </w:r>
      <w:proofErr w:type="spellEnd"/>
      <w:r>
        <w:rPr>
          <w:rFonts w:ascii="Garamond,Italic" w:hAnsi="Garamond,Italic"/>
          <w:sz w:val="28"/>
          <w:szCs w:val="28"/>
        </w:rPr>
        <w:t xml:space="preserve"> des </w:t>
      </w:r>
      <w:proofErr w:type="spellStart"/>
      <w:r>
        <w:rPr>
          <w:rFonts w:ascii="Garamond,Italic" w:hAnsi="Garamond,Italic"/>
          <w:sz w:val="28"/>
          <w:szCs w:val="28"/>
        </w:rPr>
        <w:t>aureilles</w:t>
      </w:r>
      <w:proofErr w:type="spellEnd"/>
      <w:r>
        <w:rPr>
          <w:rFonts w:ascii="Garamond" w:hAnsi="Garamond"/>
          <w:sz w:val="28"/>
          <w:szCs w:val="28"/>
        </w:rPr>
        <w:t xml:space="preserve">. </w:t>
      </w:r>
      <w:proofErr w:type="spellStart"/>
      <w:r>
        <w:rPr>
          <w:rFonts w:ascii="Garamond" w:hAnsi="Garamond"/>
          <w:sz w:val="28"/>
          <w:szCs w:val="28"/>
        </w:rPr>
        <w:t>Ici</w:t>
      </w:r>
      <w:proofErr w:type="spellEnd"/>
      <w:r>
        <w:rPr>
          <w:rFonts w:ascii="Garamond" w:hAnsi="Garamond"/>
          <w:sz w:val="28"/>
          <w:szCs w:val="28"/>
        </w:rPr>
        <w:t xml:space="preserve"> le </w:t>
      </w:r>
      <w:proofErr w:type="spellStart"/>
      <w:r>
        <w:rPr>
          <w:rFonts w:ascii="Garamond" w:hAnsi="Garamond"/>
          <w:sz w:val="28"/>
          <w:szCs w:val="28"/>
        </w:rPr>
        <w:t>prophete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regarde</w:t>
      </w:r>
      <w:proofErr w:type="spellEnd"/>
      <w:r>
        <w:rPr>
          <w:rFonts w:ascii="Garamond" w:hAnsi="Garamond"/>
          <w:sz w:val="28"/>
          <w:szCs w:val="28"/>
        </w:rPr>
        <w:t xml:space="preserve"> à </w:t>
      </w:r>
      <w:proofErr w:type="spellStart"/>
      <w:r>
        <w:rPr>
          <w:rFonts w:ascii="Garamond" w:hAnsi="Garamond"/>
          <w:sz w:val="28"/>
          <w:szCs w:val="28"/>
        </w:rPr>
        <w:t>ce</w:t>
      </w:r>
      <w:proofErr w:type="spellEnd"/>
      <w:r>
        <w:rPr>
          <w:rFonts w:ascii="Garamond" w:hAnsi="Garamond"/>
          <w:sz w:val="28"/>
          <w:szCs w:val="28"/>
        </w:rPr>
        <w:t xml:space="preserve"> que nous </w:t>
      </w:r>
      <w:proofErr w:type="spellStart"/>
      <w:r>
        <w:rPr>
          <w:rFonts w:ascii="Garamond" w:hAnsi="Garamond"/>
          <w:sz w:val="28"/>
          <w:szCs w:val="28"/>
        </w:rPr>
        <w:t>avons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veu</w:t>
      </w:r>
      <w:proofErr w:type="spellEnd"/>
      <w:r>
        <w:rPr>
          <w:rFonts w:ascii="Garamond" w:hAnsi="Garamond"/>
          <w:sz w:val="28"/>
          <w:szCs w:val="28"/>
        </w:rPr>
        <w:t xml:space="preserve"> au /65v°/ </w:t>
      </w:r>
      <w:proofErr w:type="spellStart"/>
      <w:r>
        <w:rPr>
          <w:rFonts w:ascii="Garamond" w:hAnsi="Garamond"/>
          <w:sz w:val="28"/>
          <w:szCs w:val="28"/>
        </w:rPr>
        <w:t>paravant</w:t>
      </w:r>
      <w:proofErr w:type="spellEnd"/>
      <w:r>
        <w:rPr>
          <w:rFonts w:ascii="Garamond" w:hAnsi="Garamond"/>
          <w:sz w:val="28"/>
          <w:szCs w:val="28"/>
        </w:rPr>
        <w:t xml:space="preserve">, </w:t>
      </w:r>
      <w:proofErr w:type="spellStart"/>
      <w:r>
        <w:rPr>
          <w:rFonts w:ascii="Garamond" w:hAnsi="Garamond"/>
          <w:sz w:val="28"/>
          <w:szCs w:val="28"/>
        </w:rPr>
        <w:t>c’est</w:t>
      </w:r>
      <w:proofErr w:type="spellEnd"/>
      <w:r>
        <w:rPr>
          <w:rFonts w:ascii="Garamond" w:hAnsi="Garamond"/>
          <w:sz w:val="28"/>
          <w:szCs w:val="28"/>
        </w:rPr>
        <w:t xml:space="preserve"> que </w:t>
      </w:r>
      <w:proofErr w:type="spellStart"/>
      <w:r>
        <w:rPr>
          <w:rFonts w:ascii="Garamond" w:hAnsi="Garamond"/>
          <w:sz w:val="28"/>
          <w:szCs w:val="28"/>
        </w:rPr>
        <w:t>ce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peuple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devoit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estre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en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telle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perplexite</w:t>
      </w:r>
      <w:proofErr w:type="spellEnd"/>
      <w:r>
        <w:rPr>
          <w:rFonts w:ascii="Garamond" w:hAnsi="Garamond"/>
          <w:sz w:val="28"/>
          <w:szCs w:val="28"/>
        </w:rPr>
        <w:t xml:space="preserve">́ </w:t>
      </w:r>
      <w:proofErr w:type="spellStart"/>
      <w:r>
        <w:rPr>
          <w:rFonts w:ascii="Garamond" w:hAnsi="Garamond"/>
          <w:sz w:val="28"/>
          <w:szCs w:val="28"/>
        </w:rPr>
        <w:t>qu’il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seroit</w:t>
      </w:r>
      <w:proofErr w:type="spellEnd"/>
      <w:r>
        <w:rPr>
          <w:rFonts w:ascii="Garamond" w:hAnsi="Garamond"/>
          <w:sz w:val="28"/>
          <w:szCs w:val="28"/>
        </w:rPr>
        <w:t xml:space="preserve"> semblable à des </w:t>
      </w:r>
      <w:proofErr w:type="spellStart"/>
      <w:r>
        <w:rPr>
          <w:rFonts w:ascii="Garamond" w:hAnsi="Garamond"/>
          <w:sz w:val="28"/>
          <w:szCs w:val="28"/>
        </w:rPr>
        <w:t>povres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aveugles</w:t>
      </w:r>
      <w:proofErr w:type="spellEnd"/>
      <w:r>
        <w:rPr>
          <w:rFonts w:ascii="Garamond" w:hAnsi="Garamond"/>
          <w:sz w:val="28"/>
          <w:szCs w:val="28"/>
        </w:rPr>
        <w:t xml:space="preserve"> et à des </w:t>
      </w:r>
      <w:proofErr w:type="spellStart"/>
      <w:r>
        <w:rPr>
          <w:rFonts w:ascii="Garamond" w:hAnsi="Garamond"/>
          <w:sz w:val="28"/>
          <w:szCs w:val="28"/>
        </w:rPr>
        <w:t>sourdz</w:t>
      </w:r>
      <w:proofErr w:type="spellEnd"/>
      <w:r>
        <w:rPr>
          <w:rFonts w:ascii="Garamond" w:hAnsi="Garamond"/>
          <w:sz w:val="28"/>
          <w:szCs w:val="28"/>
        </w:rPr>
        <w:t xml:space="preserve">, </w:t>
      </w:r>
      <w:proofErr w:type="spellStart"/>
      <w:r>
        <w:rPr>
          <w:rFonts w:ascii="Garamond" w:hAnsi="Garamond"/>
          <w:sz w:val="28"/>
          <w:szCs w:val="28"/>
        </w:rPr>
        <w:t>c’est</w:t>
      </w:r>
      <w:proofErr w:type="spellEnd"/>
      <w:r>
        <w:rPr>
          <w:rFonts w:ascii="Garamond" w:hAnsi="Garamond"/>
          <w:sz w:val="28"/>
          <w:szCs w:val="28"/>
        </w:rPr>
        <w:t xml:space="preserve"> à dire à gens du tout </w:t>
      </w:r>
      <w:proofErr w:type="spellStart"/>
      <w:r>
        <w:rPr>
          <w:rFonts w:ascii="Garamond" w:hAnsi="Garamond"/>
          <w:sz w:val="28"/>
          <w:szCs w:val="28"/>
        </w:rPr>
        <w:t>stupides</w:t>
      </w:r>
      <w:proofErr w:type="spellEnd"/>
      <w:r>
        <w:rPr>
          <w:rFonts w:ascii="Garamond" w:hAnsi="Garamond"/>
          <w:sz w:val="28"/>
          <w:szCs w:val="28"/>
        </w:rPr>
        <w:t xml:space="preserve">. Or, </w:t>
      </w:r>
      <w:proofErr w:type="spellStart"/>
      <w:r>
        <w:rPr>
          <w:rFonts w:ascii="Garamond" w:hAnsi="Garamond"/>
          <w:sz w:val="28"/>
          <w:szCs w:val="28"/>
        </w:rPr>
        <w:t>ceci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est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bien</w:t>
      </w:r>
      <w:proofErr w:type="spellEnd"/>
      <w:r>
        <w:rPr>
          <w:rFonts w:ascii="Garamond" w:hAnsi="Garamond"/>
          <w:sz w:val="28"/>
          <w:szCs w:val="28"/>
        </w:rPr>
        <w:t xml:space="preserve"> notable, car </w:t>
      </w:r>
      <w:proofErr w:type="spellStart"/>
      <w:r>
        <w:rPr>
          <w:rFonts w:ascii="Garamond" w:hAnsi="Garamond"/>
          <w:sz w:val="28"/>
          <w:szCs w:val="28"/>
        </w:rPr>
        <w:t>en</w:t>
      </w:r>
      <w:proofErr w:type="spellEnd"/>
      <w:r>
        <w:rPr>
          <w:rFonts w:ascii="Garamond" w:hAnsi="Garamond"/>
          <w:sz w:val="28"/>
          <w:szCs w:val="28"/>
        </w:rPr>
        <w:t xml:space="preserve"> premier lieu Dieu </w:t>
      </w:r>
      <w:proofErr w:type="spellStart"/>
      <w:r>
        <w:rPr>
          <w:rFonts w:ascii="Garamond" w:hAnsi="Garamond"/>
          <w:sz w:val="28"/>
          <w:szCs w:val="28"/>
        </w:rPr>
        <w:t>monstre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en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quel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estat</w:t>
      </w:r>
      <w:proofErr w:type="spellEnd"/>
      <w:r>
        <w:rPr>
          <w:rFonts w:ascii="Garamond" w:hAnsi="Garamond"/>
          <w:sz w:val="28"/>
          <w:szCs w:val="28"/>
        </w:rPr>
        <w:t xml:space="preserve"> et condition </w:t>
      </w:r>
      <w:proofErr w:type="spellStart"/>
      <w:r>
        <w:rPr>
          <w:rFonts w:ascii="Garamond" w:hAnsi="Garamond"/>
          <w:sz w:val="28"/>
          <w:szCs w:val="28"/>
        </w:rPr>
        <w:t>il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trouve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ceux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qu’il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appelle</w:t>
      </w:r>
      <w:proofErr w:type="spellEnd"/>
      <w:r>
        <w:rPr>
          <w:rFonts w:ascii="Garamond" w:hAnsi="Garamond"/>
          <w:sz w:val="28"/>
          <w:szCs w:val="28"/>
        </w:rPr>
        <w:t xml:space="preserve"> à soy, </w:t>
      </w:r>
      <w:proofErr w:type="spellStart"/>
      <w:r>
        <w:rPr>
          <w:rFonts w:ascii="Garamond" w:hAnsi="Garamond"/>
          <w:sz w:val="28"/>
          <w:szCs w:val="28"/>
        </w:rPr>
        <w:t>c’est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qu’ilz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sont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comme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povres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transiz</w:t>
      </w:r>
      <w:proofErr w:type="spellEnd"/>
      <w:r>
        <w:rPr>
          <w:rFonts w:ascii="Garamond" w:hAnsi="Garamond"/>
          <w:sz w:val="28"/>
          <w:szCs w:val="28"/>
        </w:rPr>
        <w:t xml:space="preserve">, car par la </w:t>
      </w:r>
      <w:proofErr w:type="spellStart"/>
      <w:r>
        <w:rPr>
          <w:rFonts w:ascii="Garamond" w:hAnsi="Garamond"/>
          <w:sz w:val="28"/>
          <w:szCs w:val="28"/>
        </w:rPr>
        <w:t>veue</w:t>
      </w:r>
      <w:proofErr w:type="spellEnd"/>
      <w:r>
        <w:rPr>
          <w:rFonts w:ascii="Garamond" w:hAnsi="Garamond"/>
          <w:sz w:val="28"/>
          <w:szCs w:val="28"/>
        </w:rPr>
        <w:t xml:space="preserve"> et par </w:t>
      </w:r>
      <w:proofErr w:type="spellStart"/>
      <w:r>
        <w:rPr>
          <w:rFonts w:ascii="Garamond" w:hAnsi="Garamond"/>
          <w:sz w:val="28"/>
          <w:szCs w:val="28"/>
        </w:rPr>
        <w:t>l’ouie</w:t>
      </w:r>
      <w:proofErr w:type="spellEnd"/>
      <w:r>
        <w:rPr>
          <w:rFonts w:ascii="Garamond" w:hAnsi="Garamond"/>
          <w:sz w:val="28"/>
          <w:szCs w:val="28"/>
        </w:rPr>
        <w:t xml:space="preserve"> le </w:t>
      </w:r>
      <w:proofErr w:type="spellStart"/>
      <w:r>
        <w:rPr>
          <w:rFonts w:ascii="Garamond" w:hAnsi="Garamond"/>
          <w:sz w:val="28"/>
          <w:szCs w:val="28"/>
        </w:rPr>
        <w:t>prophete</w:t>
      </w:r>
      <w:proofErr w:type="spellEnd"/>
      <w:r>
        <w:rPr>
          <w:rFonts w:ascii="Garamond" w:hAnsi="Garamond"/>
          <w:sz w:val="28"/>
          <w:szCs w:val="28"/>
        </w:rPr>
        <w:t xml:space="preserve"> a </w:t>
      </w:r>
      <w:proofErr w:type="spellStart"/>
      <w:r>
        <w:rPr>
          <w:rFonts w:ascii="Garamond" w:hAnsi="Garamond"/>
          <w:sz w:val="28"/>
          <w:szCs w:val="28"/>
        </w:rPr>
        <w:t>voullu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exprimer</w:t>
      </w:r>
      <w:proofErr w:type="spellEnd"/>
      <w:r>
        <w:rPr>
          <w:rFonts w:ascii="Garamond" w:hAnsi="Garamond"/>
          <w:sz w:val="28"/>
          <w:szCs w:val="28"/>
        </w:rPr>
        <w:t xml:space="preserve"> les </w:t>
      </w:r>
      <w:proofErr w:type="spellStart"/>
      <w:r>
        <w:rPr>
          <w:rFonts w:ascii="Garamond" w:hAnsi="Garamond"/>
          <w:sz w:val="28"/>
          <w:szCs w:val="28"/>
        </w:rPr>
        <w:t>sens</w:t>
      </w:r>
      <w:proofErr w:type="spellEnd"/>
      <w:r>
        <w:rPr>
          <w:rFonts w:ascii="Garamond" w:hAnsi="Garamond"/>
          <w:sz w:val="28"/>
          <w:szCs w:val="28"/>
        </w:rPr>
        <w:t xml:space="preserve"> qui </w:t>
      </w:r>
      <w:proofErr w:type="spellStart"/>
      <w:r>
        <w:rPr>
          <w:rFonts w:ascii="Garamond" w:hAnsi="Garamond"/>
          <w:sz w:val="28"/>
          <w:szCs w:val="28"/>
        </w:rPr>
        <w:t>ont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quelque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vigueur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en</w:t>
      </w:r>
      <w:proofErr w:type="spellEnd"/>
      <w:r>
        <w:rPr>
          <w:rFonts w:ascii="Garamond" w:hAnsi="Garamond"/>
          <w:sz w:val="28"/>
          <w:szCs w:val="28"/>
        </w:rPr>
        <w:t xml:space="preserve"> nous. </w:t>
      </w:r>
      <w:proofErr w:type="spellStart"/>
      <w:r>
        <w:rPr>
          <w:rFonts w:ascii="Garamond" w:hAnsi="Garamond"/>
          <w:sz w:val="28"/>
          <w:szCs w:val="28"/>
        </w:rPr>
        <w:t>Quand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donc</w:t>
      </w:r>
      <w:proofErr w:type="spellEnd"/>
      <w:r>
        <w:rPr>
          <w:rFonts w:ascii="Garamond" w:hAnsi="Garamond"/>
          <w:sz w:val="28"/>
          <w:szCs w:val="28"/>
        </w:rPr>
        <w:t xml:space="preserve"> nous </w:t>
      </w:r>
      <w:proofErr w:type="spellStart"/>
      <w:r>
        <w:rPr>
          <w:rFonts w:ascii="Garamond" w:hAnsi="Garamond"/>
          <w:sz w:val="28"/>
          <w:szCs w:val="28"/>
        </w:rPr>
        <w:t>sommes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insensibles</w:t>
      </w:r>
      <w:proofErr w:type="spellEnd"/>
      <w:r>
        <w:rPr>
          <w:rFonts w:ascii="Garamond" w:hAnsi="Garamond"/>
          <w:sz w:val="28"/>
          <w:szCs w:val="28"/>
        </w:rPr>
        <w:t xml:space="preserve">, ne </w:t>
      </w:r>
      <w:proofErr w:type="spellStart"/>
      <w:r>
        <w:rPr>
          <w:rFonts w:ascii="Garamond" w:hAnsi="Garamond"/>
          <w:sz w:val="28"/>
          <w:szCs w:val="28"/>
        </w:rPr>
        <w:t>vaudroit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il</w:t>
      </w:r>
      <w:proofErr w:type="spellEnd"/>
      <w:r>
        <w:rPr>
          <w:rFonts w:ascii="Garamond" w:hAnsi="Garamond"/>
          <w:sz w:val="28"/>
          <w:szCs w:val="28"/>
        </w:rPr>
        <w:t xml:space="preserve"> pas </w:t>
      </w:r>
      <w:proofErr w:type="spellStart"/>
      <w:r>
        <w:rPr>
          <w:rFonts w:ascii="Garamond" w:hAnsi="Garamond"/>
          <w:sz w:val="28"/>
          <w:szCs w:val="28"/>
        </w:rPr>
        <w:t>mieux</w:t>
      </w:r>
      <w:proofErr w:type="spellEnd"/>
      <w:r>
        <w:rPr>
          <w:rFonts w:ascii="Garamond" w:hAnsi="Garamond"/>
          <w:sz w:val="28"/>
          <w:szCs w:val="28"/>
        </w:rPr>
        <w:t xml:space="preserve"> que nous </w:t>
      </w:r>
      <w:proofErr w:type="spellStart"/>
      <w:r>
        <w:rPr>
          <w:rFonts w:ascii="Garamond" w:hAnsi="Garamond"/>
          <w:sz w:val="28"/>
          <w:szCs w:val="28"/>
        </w:rPr>
        <w:t>fussions</w:t>
      </w:r>
      <w:proofErr w:type="spellEnd"/>
      <w:r>
        <w:rPr>
          <w:rFonts w:ascii="Garamond" w:hAnsi="Garamond"/>
          <w:sz w:val="28"/>
          <w:szCs w:val="28"/>
        </w:rPr>
        <w:t xml:space="preserve"> des </w:t>
      </w:r>
      <w:proofErr w:type="spellStart"/>
      <w:r>
        <w:rPr>
          <w:rFonts w:ascii="Garamond" w:hAnsi="Garamond"/>
          <w:sz w:val="28"/>
          <w:szCs w:val="28"/>
        </w:rPr>
        <w:t>troncz</w:t>
      </w:r>
      <w:proofErr w:type="spellEnd"/>
      <w:r>
        <w:rPr>
          <w:rFonts w:ascii="Garamond" w:hAnsi="Garamond"/>
          <w:sz w:val="28"/>
          <w:szCs w:val="28"/>
        </w:rPr>
        <w:t xml:space="preserve"> de </w:t>
      </w:r>
      <w:proofErr w:type="spellStart"/>
      <w:proofErr w:type="gramStart"/>
      <w:r>
        <w:rPr>
          <w:rFonts w:ascii="Garamond" w:hAnsi="Garamond"/>
          <w:sz w:val="28"/>
          <w:szCs w:val="28"/>
        </w:rPr>
        <w:t>bois</w:t>
      </w:r>
      <w:proofErr w:type="spellEnd"/>
      <w:r>
        <w:rPr>
          <w:rFonts w:ascii="Garamond" w:hAnsi="Garamond"/>
          <w:sz w:val="28"/>
          <w:szCs w:val="28"/>
        </w:rPr>
        <w:t xml:space="preserve"> ?</w:t>
      </w:r>
      <w:proofErr w:type="gramEnd"/>
      <w:r>
        <w:rPr>
          <w:rFonts w:ascii="Garamond" w:hAnsi="Garamond"/>
          <w:sz w:val="28"/>
          <w:szCs w:val="28"/>
        </w:rPr>
        <w:t xml:space="preserve"> </w:t>
      </w:r>
      <w:r>
        <w:rPr>
          <w:rFonts w:ascii="Garamond" w:hAnsi="Garamond"/>
          <w:sz w:val="28"/>
          <w:szCs w:val="28"/>
        </w:rPr>
        <w:t>(p. 83-84)</w:t>
      </w:r>
    </w:p>
    <w:p w:rsidR="001D4994" w:rsidRDefault="001D4994" w:rsidP="001D4994">
      <w:pPr>
        <w:pStyle w:val="NormalWeb"/>
      </w:pPr>
    </w:p>
    <w:p w:rsidR="001D4994" w:rsidRDefault="001D4994" w:rsidP="001D4994">
      <w:pPr>
        <w:pStyle w:val="NormalWeb"/>
      </w:pPr>
      <w:r>
        <w:t>Sermons 11-20</w:t>
      </w:r>
    </w:p>
    <w:p w:rsidR="001D4994" w:rsidRPr="001D4994" w:rsidRDefault="001D4994" w:rsidP="001D4994">
      <w:pPr>
        <w:pStyle w:val="NormalWeb"/>
        <w:rPr>
          <w:lang w:val="de-DE"/>
        </w:rPr>
      </w:pPr>
      <w:r w:rsidRPr="001D4994">
        <w:rPr>
          <w:rFonts w:ascii="Garamond" w:hAnsi="Garamond"/>
          <w:sz w:val="28"/>
          <w:szCs w:val="28"/>
          <w:lang w:val="de-DE"/>
        </w:rPr>
        <w:t xml:space="preserve">16/215. Du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lundi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7</w:t>
      </w:r>
      <w:r w:rsidRPr="001D4994">
        <w:rPr>
          <w:rFonts w:ascii="Garamond" w:hAnsi="Garamond"/>
          <w:position w:val="10"/>
          <w:sz w:val="18"/>
          <w:szCs w:val="18"/>
          <w:lang w:val="de-DE"/>
        </w:rPr>
        <w:t xml:space="preserve">e </w:t>
      </w:r>
      <w:r w:rsidRPr="001D4994">
        <w:rPr>
          <w:rFonts w:ascii="Garamond" w:hAnsi="Garamond"/>
          <w:sz w:val="28"/>
          <w:szCs w:val="28"/>
          <w:lang w:val="de-DE"/>
        </w:rPr>
        <w:t xml:space="preserve">jour de </w:t>
      </w:r>
      <w:proofErr w:type="spellStart"/>
      <w:r w:rsidRPr="001D4994">
        <w:rPr>
          <w:rFonts w:ascii="Garamond" w:hAnsi="Garamond"/>
          <w:sz w:val="28"/>
          <w:szCs w:val="28"/>
          <w:lang w:val="de-DE"/>
        </w:rPr>
        <w:t>fevrier</w:t>
      </w:r>
      <w:proofErr w:type="spellEnd"/>
      <w:r w:rsidRPr="001D4994">
        <w:rPr>
          <w:rFonts w:ascii="Garamond" w:hAnsi="Garamond"/>
          <w:sz w:val="28"/>
          <w:szCs w:val="28"/>
          <w:lang w:val="de-DE"/>
        </w:rPr>
        <w:t xml:space="preserve"> 1558. </w:t>
      </w:r>
    </w:p>
    <w:p w:rsidR="001D4994" w:rsidRDefault="001D4994" w:rsidP="001D4994">
      <w:pPr>
        <w:pStyle w:val="NormalWeb"/>
      </w:pPr>
      <w:proofErr w:type="spellStart"/>
      <w:r>
        <w:rPr>
          <w:rFonts w:ascii="Garamond" w:hAnsi="Garamond"/>
          <w:sz w:val="28"/>
          <w:szCs w:val="28"/>
        </w:rPr>
        <w:t>Isaye</w:t>
      </w:r>
      <w:proofErr w:type="spellEnd"/>
      <w:r>
        <w:rPr>
          <w:rFonts w:ascii="Garamond" w:hAnsi="Garamond"/>
          <w:sz w:val="28"/>
          <w:szCs w:val="28"/>
        </w:rPr>
        <w:t xml:space="preserve">, </w:t>
      </w:r>
      <w:proofErr w:type="spellStart"/>
      <w:r>
        <w:rPr>
          <w:rFonts w:ascii="Garamond" w:hAnsi="Garamond"/>
          <w:sz w:val="28"/>
          <w:szCs w:val="28"/>
        </w:rPr>
        <w:t>chapitre</w:t>
      </w:r>
      <w:proofErr w:type="spellEnd"/>
      <w:r>
        <w:rPr>
          <w:rFonts w:ascii="Garamond" w:hAnsi="Garamond"/>
          <w:sz w:val="28"/>
          <w:szCs w:val="28"/>
        </w:rPr>
        <w:t xml:space="preserve"> 44. </w:t>
      </w:r>
    </w:p>
    <w:p w:rsidR="001D4994" w:rsidRDefault="001D4994" w:rsidP="001D4994">
      <w:pPr>
        <w:pStyle w:val="NormalWeb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lastRenderedPageBreak/>
        <w:t xml:space="preserve">« Et </w:t>
      </w:r>
      <w:proofErr w:type="spellStart"/>
      <w:r>
        <w:rPr>
          <w:rFonts w:ascii="Garamond" w:hAnsi="Garamond"/>
          <w:sz w:val="28"/>
          <w:szCs w:val="28"/>
        </w:rPr>
        <w:t>toutesfois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vous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prendrez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ceste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audace</w:t>
      </w:r>
      <w:proofErr w:type="spellEnd"/>
      <w:r>
        <w:rPr>
          <w:rFonts w:ascii="Garamond" w:hAnsi="Garamond"/>
          <w:sz w:val="28"/>
          <w:szCs w:val="28"/>
        </w:rPr>
        <w:t xml:space="preserve"> de me faire semblable à </w:t>
      </w:r>
      <w:proofErr w:type="spellStart"/>
      <w:r>
        <w:rPr>
          <w:rFonts w:ascii="Garamond" w:hAnsi="Garamond"/>
          <w:sz w:val="28"/>
          <w:szCs w:val="28"/>
        </w:rPr>
        <w:t>une</w:t>
      </w:r>
      <w:proofErr w:type="spellEnd"/>
      <w:r>
        <w:rPr>
          <w:rFonts w:ascii="Garamond" w:hAnsi="Garamond"/>
          <w:sz w:val="28"/>
          <w:szCs w:val="28"/>
        </w:rPr>
        <w:t xml:space="preserve"> piece de </w:t>
      </w:r>
      <w:proofErr w:type="spellStart"/>
      <w:r>
        <w:rPr>
          <w:rFonts w:ascii="Garamond" w:hAnsi="Garamond"/>
          <w:sz w:val="28"/>
          <w:szCs w:val="28"/>
        </w:rPr>
        <w:t>bois</w:t>
      </w:r>
      <w:proofErr w:type="spellEnd"/>
      <w:r>
        <w:rPr>
          <w:rFonts w:ascii="Garamond" w:hAnsi="Garamond"/>
          <w:sz w:val="28"/>
          <w:szCs w:val="28"/>
        </w:rPr>
        <w:t xml:space="preserve">, </w:t>
      </w:r>
      <w:proofErr w:type="spellStart"/>
      <w:r>
        <w:rPr>
          <w:rFonts w:ascii="Garamond" w:hAnsi="Garamond"/>
          <w:sz w:val="28"/>
          <w:szCs w:val="28"/>
        </w:rPr>
        <w:t>ou</w:t>
      </w:r>
      <w:proofErr w:type="spellEnd"/>
      <w:r>
        <w:rPr>
          <w:rFonts w:ascii="Garamond" w:hAnsi="Garamond"/>
          <w:sz w:val="28"/>
          <w:szCs w:val="28"/>
        </w:rPr>
        <w:t xml:space="preserve"> à </w:t>
      </w:r>
      <w:proofErr w:type="spellStart"/>
      <w:r>
        <w:rPr>
          <w:rFonts w:ascii="Garamond" w:hAnsi="Garamond"/>
          <w:sz w:val="28"/>
          <w:szCs w:val="28"/>
        </w:rPr>
        <w:t>quelque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idole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d’argent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ou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d’ærain</w:t>
      </w:r>
      <w:proofErr w:type="spellEnd"/>
      <w:r>
        <w:rPr>
          <w:rFonts w:ascii="Garamond" w:hAnsi="Garamond"/>
          <w:sz w:val="28"/>
          <w:szCs w:val="28"/>
        </w:rPr>
        <w:t xml:space="preserve">, et </w:t>
      </w:r>
      <w:proofErr w:type="spellStart"/>
      <w:proofErr w:type="gramStart"/>
      <w:r>
        <w:rPr>
          <w:rFonts w:ascii="Garamond" w:hAnsi="Garamond"/>
          <w:sz w:val="28"/>
          <w:szCs w:val="28"/>
        </w:rPr>
        <w:t>direz</w:t>
      </w:r>
      <w:proofErr w:type="spellEnd"/>
      <w:r>
        <w:rPr>
          <w:rFonts w:ascii="Garamond" w:hAnsi="Garamond"/>
          <w:sz w:val="28"/>
          <w:szCs w:val="28"/>
        </w:rPr>
        <w:t xml:space="preserve"> :</w:t>
      </w:r>
      <w:proofErr w:type="gramEnd"/>
      <w:r>
        <w:rPr>
          <w:rFonts w:ascii="Garamond" w:hAnsi="Garamond"/>
          <w:sz w:val="28"/>
          <w:szCs w:val="28"/>
        </w:rPr>
        <w:t xml:space="preserve"> ‘Voilà mon Dieu.’ Et qui </w:t>
      </w:r>
      <w:proofErr w:type="spellStart"/>
      <w:r>
        <w:rPr>
          <w:rFonts w:ascii="Garamond" w:hAnsi="Garamond"/>
          <w:sz w:val="28"/>
          <w:szCs w:val="28"/>
        </w:rPr>
        <w:t>est-ce</w:t>
      </w:r>
      <w:proofErr w:type="spellEnd"/>
      <w:r>
        <w:rPr>
          <w:rFonts w:ascii="Garamond" w:hAnsi="Garamond"/>
          <w:sz w:val="28"/>
          <w:szCs w:val="28"/>
        </w:rPr>
        <w:t xml:space="preserve"> qui </w:t>
      </w:r>
      <w:proofErr w:type="spellStart"/>
      <w:r>
        <w:rPr>
          <w:rFonts w:ascii="Garamond" w:hAnsi="Garamond"/>
          <w:sz w:val="28"/>
          <w:szCs w:val="28"/>
        </w:rPr>
        <w:t>vous</w:t>
      </w:r>
      <w:proofErr w:type="spellEnd"/>
      <w:r>
        <w:rPr>
          <w:rFonts w:ascii="Garamond" w:hAnsi="Garamond"/>
          <w:sz w:val="28"/>
          <w:szCs w:val="28"/>
        </w:rPr>
        <w:t xml:space="preserve"> a </w:t>
      </w:r>
      <w:proofErr w:type="spellStart"/>
      <w:r>
        <w:rPr>
          <w:rFonts w:ascii="Garamond" w:hAnsi="Garamond"/>
          <w:sz w:val="28"/>
          <w:szCs w:val="28"/>
        </w:rPr>
        <w:t>donne</w:t>
      </w:r>
      <w:proofErr w:type="spellEnd"/>
      <w:r>
        <w:rPr>
          <w:rFonts w:ascii="Garamond" w:hAnsi="Garamond"/>
          <w:sz w:val="28"/>
          <w:szCs w:val="28"/>
        </w:rPr>
        <w:t xml:space="preserve">́ </w:t>
      </w:r>
      <w:proofErr w:type="spellStart"/>
      <w:r>
        <w:rPr>
          <w:rFonts w:ascii="Garamond" w:hAnsi="Garamond"/>
          <w:sz w:val="28"/>
          <w:szCs w:val="28"/>
        </w:rPr>
        <w:t>ceste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proofErr w:type="gramStart"/>
      <w:r>
        <w:rPr>
          <w:rFonts w:ascii="Garamond" w:hAnsi="Garamond"/>
          <w:sz w:val="28"/>
          <w:szCs w:val="28"/>
        </w:rPr>
        <w:t>hardiesse</w:t>
      </w:r>
      <w:proofErr w:type="spellEnd"/>
      <w:r>
        <w:rPr>
          <w:rFonts w:ascii="Garamond" w:hAnsi="Garamond"/>
          <w:sz w:val="28"/>
          <w:szCs w:val="28"/>
        </w:rPr>
        <w:t xml:space="preserve"> ?</w:t>
      </w:r>
      <w:proofErr w:type="gram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Suis-je</w:t>
      </w:r>
      <w:proofErr w:type="spellEnd"/>
      <w:r>
        <w:rPr>
          <w:rFonts w:ascii="Garamond" w:hAnsi="Garamond"/>
          <w:sz w:val="28"/>
          <w:szCs w:val="28"/>
        </w:rPr>
        <w:t xml:space="preserve"> semblable à </w:t>
      </w:r>
      <w:proofErr w:type="spellStart"/>
      <w:r>
        <w:rPr>
          <w:rFonts w:ascii="Garamond" w:hAnsi="Garamond"/>
          <w:sz w:val="28"/>
          <w:szCs w:val="28"/>
        </w:rPr>
        <w:t>une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pierre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ou</w:t>
      </w:r>
      <w:proofErr w:type="spellEnd"/>
      <w:r>
        <w:rPr>
          <w:rFonts w:ascii="Garamond" w:hAnsi="Garamond"/>
          <w:sz w:val="28"/>
          <w:szCs w:val="28"/>
        </w:rPr>
        <w:t xml:space="preserve"> à un </w:t>
      </w:r>
      <w:proofErr w:type="spellStart"/>
      <w:r>
        <w:rPr>
          <w:rFonts w:ascii="Garamond" w:hAnsi="Garamond"/>
          <w:sz w:val="28"/>
          <w:szCs w:val="28"/>
        </w:rPr>
        <w:t>tronc</w:t>
      </w:r>
      <w:proofErr w:type="spellEnd"/>
      <w:r>
        <w:rPr>
          <w:rFonts w:ascii="Garamond" w:hAnsi="Garamond"/>
          <w:sz w:val="28"/>
          <w:szCs w:val="28"/>
        </w:rPr>
        <w:t xml:space="preserve"> de </w:t>
      </w:r>
      <w:proofErr w:type="spellStart"/>
      <w:proofErr w:type="gramStart"/>
      <w:r>
        <w:rPr>
          <w:rFonts w:ascii="Garamond" w:hAnsi="Garamond"/>
          <w:sz w:val="28"/>
          <w:szCs w:val="28"/>
        </w:rPr>
        <w:t>bois</w:t>
      </w:r>
      <w:proofErr w:type="spellEnd"/>
      <w:r>
        <w:rPr>
          <w:rFonts w:ascii="Garamond" w:hAnsi="Garamond"/>
          <w:sz w:val="28"/>
          <w:szCs w:val="28"/>
        </w:rPr>
        <w:t xml:space="preserve"> ?</w:t>
      </w:r>
      <w:proofErr w:type="gramEnd"/>
      <w:r>
        <w:rPr>
          <w:rFonts w:ascii="Garamond" w:hAnsi="Garamond"/>
          <w:sz w:val="28"/>
          <w:szCs w:val="28"/>
        </w:rPr>
        <w:t xml:space="preserve"> Y a-</w:t>
      </w:r>
      <w:proofErr w:type="spellStart"/>
      <w:r>
        <w:rPr>
          <w:rFonts w:ascii="Garamond" w:hAnsi="Garamond"/>
          <w:sz w:val="28"/>
          <w:szCs w:val="28"/>
        </w:rPr>
        <w:t>il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rien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en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r>
        <w:rPr>
          <w:rFonts w:ascii="Garamond" w:hAnsi="Garamond"/>
          <w:sz w:val="28"/>
          <w:szCs w:val="28"/>
        </w:rPr>
        <w:t>moy</w:t>
      </w:r>
      <w:proofErr w:type="spellEnd"/>
      <w:r>
        <w:rPr>
          <w:rFonts w:ascii="Garamond" w:hAnsi="Garamond"/>
          <w:sz w:val="28"/>
          <w:szCs w:val="28"/>
        </w:rPr>
        <w:t xml:space="preserve"> de semblable qui </w:t>
      </w:r>
      <w:proofErr w:type="spellStart"/>
      <w:r>
        <w:rPr>
          <w:rFonts w:ascii="Garamond" w:hAnsi="Garamond"/>
          <w:sz w:val="28"/>
          <w:szCs w:val="28"/>
        </w:rPr>
        <w:t>en</w:t>
      </w:r>
      <w:proofErr w:type="spellEnd"/>
      <w:r>
        <w:rPr>
          <w:rFonts w:ascii="Garamond" w:hAnsi="Garamond"/>
          <w:sz w:val="28"/>
          <w:szCs w:val="28"/>
        </w:rPr>
        <w:t xml:space="preserve"> </w:t>
      </w:r>
      <w:proofErr w:type="spellStart"/>
      <w:proofErr w:type="gramStart"/>
      <w:r>
        <w:rPr>
          <w:rFonts w:ascii="Garamond" w:hAnsi="Garamond"/>
          <w:sz w:val="28"/>
          <w:szCs w:val="28"/>
        </w:rPr>
        <w:t>aproche</w:t>
      </w:r>
      <w:proofErr w:type="spellEnd"/>
      <w:r>
        <w:rPr>
          <w:rFonts w:ascii="Garamond" w:hAnsi="Garamond"/>
          <w:sz w:val="28"/>
          <w:szCs w:val="28"/>
        </w:rPr>
        <w:t xml:space="preserve"> ?</w:t>
      </w:r>
      <w:proofErr w:type="gramEnd"/>
      <w:r>
        <w:rPr>
          <w:rFonts w:ascii="Garamond" w:hAnsi="Garamond"/>
          <w:sz w:val="28"/>
          <w:szCs w:val="28"/>
        </w:rPr>
        <w:t xml:space="preserve"> » </w:t>
      </w:r>
      <w:r>
        <w:rPr>
          <w:rFonts w:ascii="Garamond" w:hAnsi="Garamond"/>
          <w:sz w:val="28"/>
          <w:szCs w:val="28"/>
        </w:rPr>
        <w:t>(p. 60-61)</w:t>
      </w:r>
    </w:p>
    <w:p w:rsidR="001D4994" w:rsidRDefault="001D4994" w:rsidP="001D4994">
      <w:pPr>
        <w:pStyle w:val="NormalWeb"/>
      </w:pPr>
    </w:p>
    <w:p w:rsidR="00C63A55" w:rsidRDefault="00C63A55" w:rsidP="00C63A55">
      <w:pPr>
        <w:pStyle w:val="NormalWeb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Sermons 51-57</w:t>
      </w:r>
    </w:p>
    <w:p w:rsidR="00C63A55" w:rsidRPr="00C63A55" w:rsidRDefault="00C63A55" w:rsidP="00C63A55">
      <w:pPr>
        <w:pStyle w:val="NormalWeb"/>
        <w:rPr>
          <w:lang w:val="de-DE"/>
        </w:rPr>
      </w:pPr>
      <w:r w:rsidRPr="00C63A55">
        <w:rPr>
          <w:rFonts w:ascii="Garamond" w:hAnsi="Garamond"/>
          <w:sz w:val="28"/>
          <w:szCs w:val="28"/>
          <w:lang w:val="de-DE"/>
        </w:rPr>
        <w:t xml:space="preserve">56/255. Du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sabmedi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4</w:t>
      </w:r>
      <w:r w:rsidRPr="00C63A55">
        <w:rPr>
          <w:rFonts w:ascii="Garamond" w:hAnsi="Garamond"/>
          <w:position w:val="10"/>
          <w:sz w:val="18"/>
          <w:szCs w:val="18"/>
          <w:lang w:val="de-DE"/>
        </w:rPr>
        <w:t xml:space="preserve">e </w:t>
      </w:r>
      <w:r w:rsidRPr="00C63A55">
        <w:rPr>
          <w:rFonts w:ascii="Garamond" w:hAnsi="Garamond"/>
          <w:sz w:val="28"/>
          <w:szCs w:val="28"/>
          <w:lang w:val="de-DE"/>
        </w:rPr>
        <w:t xml:space="preserve">jour de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juing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1558. </w:t>
      </w:r>
    </w:p>
    <w:p w:rsidR="00C63A55" w:rsidRPr="00C63A55" w:rsidRDefault="00C63A55" w:rsidP="00C63A55">
      <w:pPr>
        <w:pStyle w:val="NormalWeb"/>
        <w:rPr>
          <w:lang w:val="de-DE"/>
        </w:rPr>
      </w:pPr>
      <w:proofErr w:type="spellStart"/>
      <w:r w:rsidRPr="00C63A55">
        <w:rPr>
          <w:rFonts w:ascii="Garamond" w:hAnsi="Garamond"/>
          <w:sz w:val="28"/>
          <w:szCs w:val="28"/>
          <w:lang w:val="de-DE"/>
        </w:rPr>
        <w:t>Isaye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,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chapitre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51</w:t>
      </w:r>
      <w:r w:rsidRPr="00C63A55">
        <w:rPr>
          <w:rFonts w:ascii="Garamond" w:hAnsi="Garamond"/>
          <w:position w:val="10"/>
          <w:sz w:val="18"/>
          <w:szCs w:val="18"/>
          <w:lang w:val="de-DE"/>
        </w:rPr>
        <w:t>e</w:t>
      </w:r>
      <w:r w:rsidRPr="00C63A55">
        <w:rPr>
          <w:rFonts w:ascii="Garamond" w:hAnsi="Garamond"/>
          <w:sz w:val="28"/>
          <w:szCs w:val="28"/>
          <w:lang w:val="de-DE"/>
        </w:rPr>
        <w:t xml:space="preserve">. </w:t>
      </w:r>
    </w:p>
    <w:p w:rsidR="00C63A55" w:rsidRPr="00C63A55" w:rsidRDefault="00C63A55" w:rsidP="00C63A55">
      <w:pPr>
        <w:pStyle w:val="NormalWeb"/>
        <w:rPr>
          <w:lang w:val="de-DE"/>
        </w:rPr>
      </w:pPr>
      <w:r w:rsidRPr="00C63A55">
        <w:rPr>
          <w:rFonts w:ascii="Garamond" w:hAnsi="Garamond"/>
          <w:sz w:val="28"/>
          <w:szCs w:val="28"/>
          <w:lang w:val="de-DE"/>
        </w:rPr>
        <w:t xml:space="preserve">Et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cela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est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cause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qu’ils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sont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despourveuz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de sens et de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raison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et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qu’ils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n’ont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nul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allegement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,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mais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qu’il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faut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qu’ils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deviennent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du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tout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stupides,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comme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troncz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 de </w:t>
      </w:r>
      <w:proofErr w:type="spellStart"/>
      <w:r w:rsidRPr="00C63A55">
        <w:rPr>
          <w:rFonts w:ascii="Garamond" w:hAnsi="Garamond"/>
          <w:sz w:val="28"/>
          <w:szCs w:val="28"/>
          <w:lang w:val="de-DE"/>
        </w:rPr>
        <w:t>bois</w:t>
      </w:r>
      <w:proofErr w:type="spellEnd"/>
      <w:r w:rsidRPr="00C63A55">
        <w:rPr>
          <w:rFonts w:ascii="Garamond" w:hAnsi="Garamond"/>
          <w:sz w:val="28"/>
          <w:szCs w:val="28"/>
          <w:lang w:val="de-DE"/>
        </w:rPr>
        <w:t xml:space="preserve">. </w:t>
      </w:r>
      <w:r>
        <w:rPr>
          <w:rFonts w:ascii="Garamond" w:hAnsi="Garamond"/>
          <w:sz w:val="28"/>
          <w:szCs w:val="28"/>
          <w:lang w:val="de-DE"/>
        </w:rPr>
        <w:t>(p. 60</w:t>
      </w:r>
      <w:bookmarkStart w:id="0" w:name="_GoBack"/>
      <w:bookmarkEnd w:id="0"/>
      <w:r>
        <w:rPr>
          <w:rFonts w:ascii="Garamond" w:hAnsi="Garamond"/>
          <w:sz w:val="28"/>
          <w:szCs w:val="28"/>
          <w:lang w:val="de-DE"/>
        </w:rPr>
        <w:t>)</w:t>
      </w:r>
    </w:p>
    <w:p w:rsidR="001D4994" w:rsidRPr="00C63A55" w:rsidRDefault="001D4994" w:rsidP="001D4994">
      <w:pPr>
        <w:pStyle w:val="NormalWeb"/>
        <w:rPr>
          <w:lang w:val="de-DE"/>
        </w:rPr>
      </w:pPr>
    </w:p>
    <w:p w:rsidR="001D4994" w:rsidRPr="00C63A55" w:rsidRDefault="001D4994" w:rsidP="001D4994">
      <w:pPr>
        <w:pStyle w:val="NormalWeb"/>
        <w:rPr>
          <w:lang w:val="de-DE"/>
        </w:rPr>
      </w:pPr>
    </w:p>
    <w:p w:rsidR="001D4994" w:rsidRPr="00C63A55" w:rsidRDefault="001D4994" w:rsidP="001D4994">
      <w:pPr>
        <w:pStyle w:val="NormalWeb"/>
        <w:rPr>
          <w:lang w:val="de-DE"/>
        </w:rPr>
      </w:pPr>
    </w:p>
    <w:p w:rsidR="001D4994" w:rsidRPr="00C63A55" w:rsidRDefault="001D4994">
      <w:pPr>
        <w:rPr>
          <w:lang w:val="de-DE"/>
        </w:rPr>
      </w:pPr>
    </w:p>
    <w:sectPr w:rsidR="001D4994" w:rsidRPr="00C63A55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,Italic">
    <w:altName w:val="Garamond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994"/>
    <w:rsid w:val="001231ED"/>
    <w:rsid w:val="001D4994"/>
    <w:rsid w:val="00395CDE"/>
    <w:rsid w:val="0055526E"/>
    <w:rsid w:val="00635244"/>
    <w:rsid w:val="006E0AF6"/>
    <w:rsid w:val="00C6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1AF7EC28-8176-414C-A130-1D72CADE5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499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4994"/>
    <w:rPr>
      <w:rFonts w:ascii="Times New Roman" w:eastAsia="Times New Roman" w:hAnsi="Times New Roman" w:cs="Times New Roman"/>
      <w:b/>
      <w:bCs/>
      <w:kern w:val="36"/>
      <w:sz w:val="48"/>
      <w:szCs w:val="48"/>
      <w:lang w:val="en-CA"/>
    </w:rPr>
  </w:style>
  <w:style w:type="paragraph" w:styleId="NormalWeb">
    <w:name w:val="Normal (Web)"/>
    <w:basedOn w:val="Normal"/>
    <w:uiPriority w:val="99"/>
    <w:semiHidden/>
    <w:unhideWhenUsed/>
    <w:rsid w:val="001D499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CA"/>
    </w:rPr>
  </w:style>
  <w:style w:type="character" w:styleId="Hyperlink">
    <w:name w:val="Hyperlink"/>
    <w:basedOn w:val="DefaultParagraphFont"/>
    <w:uiPriority w:val="99"/>
    <w:unhideWhenUsed/>
    <w:rsid w:val="001D49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1D49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9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5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8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1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4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9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90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6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3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6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3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0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4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1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04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9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9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3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1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9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1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1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1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4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chive-ouverte.unige.ch/unige:759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2021-08-08T13:53:00Z</dcterms:created>
  <dcterms:modified xsi:type="dcterms:W3CDTF">2021-08-08T14:10:00Z</dcterms:modified>
</cp:coreProperties>
</file>