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261" w:rsidRPr="00AA6A93" w:rsidRDefault="00F41261" w:rsidP="00F41261">
      <w:pPr>
        <w:rPr>
          <w:rFonts w:eastAsia="Times New Roman" w:cstheme="minorHAnsi"/>
          <w:sz w:val="28"/>
          <w:szCs w:val="28"/>
          <w:lang w:val="de-DE"/>
        </w:rPr>
      </w:pPr>
      <w:r w:rsidRPr="00AA6A93">
        <w:rPr>
          <w:rFonts w:eastAsia="Times New Roman" w:cstheme="minorHAnsi"/>
          <w:sz w:val="28"/>
          <w:szCs w:val="28"/>
          <w:lang w:val="de-DE"/>
        </w:rPr>
        <w:t xml:space="preserve">Alexandre Dumas </w:t>
      </w:r>
      <w:proofErr w:type="spellStart"/>
      <w:r w:rsidR="005E3D92">
        <w:rPr>
          <w:rFonts w:eastAsia="Times New Roman" w:cstheme="minorHAnsi"/>
          <w:sz w:val="28"/>
          <w:szCs w:val="28"/>
          <w:lang w:val="de-DE"/>
        </w:rPr>
        <w:t>fils</w:t>
      </w:r>
      <w:proofErr w:type="spellEnd"/>
      <w:r w:rsidRPr="00AA6A93">
        <w:rPr>
          <w:rFonts w:eastAsia="Times New Roman" w:cstheme="minorHAnsi"/>
          <w:sz w:val="28"/>
          <w:szCs w:val="28"/>
          <w:lang w:val="de-DE"/>
        </w:rPr>
        <w:t xml:space="preserve">: </w:t>
      </w:r>
      <w:r w:rsidRPr="00AA6A93">
        <w:rPr>
          <w:rFonts w:cstheme="minorHAnsi"/>
          <w:sz w:val="28"/>
          <w:szCs w:val="28"/>
          <w:lang w:val="de-DE"/>
        </w:rPr>
        <w:t>Der Mystizismus an der Universität</w:t>
      </w:r>
    </w:p>
    <w:p w:rsidR="00F41261" w:rsidRDefault="00F41261" w:rsidP="00F41261">
      <w:pPr>
        <w:tabs>
          <w:tab w:val="left" w:pos="3644"/>
        </w:tabs>
        <w:rPr>
          <w:lang w:val="de-DE"/>
        </w:rPr>
      </w:pPr>
    </w:p>
    <w:p w:rsidR="00A040A0" w:rsidRDefault="00A040A0" w:rsidP="00A040A0">
      <w:pPr>
        <w:rPr>
          <w:lang w:val="de-DE"/>
        </w:rPr>
      </w:pPr>
      <w:r>
        <w:rPr>
          <w:lang w:val="de-DE"/>
        </w:rPr>
        <w:t xml:space="preserve">Bekanntermaßen haben wir es unternommen, </w:t>
      </w:r>
      <w:r w:rsidRPr="00F82820">
        <w:rPr>
          <w:lang w:val="de-DE"/>
        </w:rPr>
        <w:t xml:space="preserve">eine Art </w:t>
      </w:r>
      <w:r>
        <w:rPr>
          <w:lang w:val="de-DE"/>
        </w:rPr>
        <w:t>„</w:t>
      </w:r>
      <w:r w:rsidRPr="00F82820">
        <w:rPr>
          <w:lang w:val="de-DE"/>
        </w:rPr>
        <w:t>Plebiszit</w:t>
      </w:r>
      <w:r>
        <w:rPr>
          <w:lang w:val="de-DE"/>
        </w:rPr>
        <w:t xml:space="preserve">“ </w:t>
      </w:r>
      <w:r w:rsidRPr="006C7AE7">
        <w:rPr>
          <w:rFonts w:cstheme="minorHAnsi"/>
          <w:sz w:val="16"/>
          <w:szCs w:val="16"/>
          <w:lang w:val="de-DE"/>
        </w:rPr>
        <w:t>[</w:t>
      </w:r>
      <w:r>
        <w:rPr>
          <w:rFonts w:cstheme="minorHAnsi"/>
          <w:sz w:val="16"/>
          <w:szCs w:val="16"/>
          <w:lang w:val="de-DE"/>
        </w:rPr>
        <w:t>1</w:t>
      </w:r>
      <w:r w:rsidRPr="006C7AE7">
        <w:rPr>
          <w:rFonts w:cstheme="minorHAnsi"/>
          <w:sz w:val="16"/>
          <w:szCs w:val="16"/>
          <w:lang w:val="de-DE"/>
        </w:rPr>
        <w:t>]</w:t>
      </w:r>
      <w:r w:rsidRPr="00F82820">
        <w:rPr>
          <w:lang w:val="de-DE"/>
        </w:rPr>
        <w:t xml:space="preserve"> von zeitgenössischen Prominenten über die psychologische Bewegung, die sich </w:t>
      </w:r>
      <w:r>
        <w:rPr>
          <w:lang w:val="de-DE"/>
        </w:rPr>
        <w:t xml:space="preserve">bei der Studentenschaft </w:t>
      </w:r>
      <w:r w:rsidRPr="00F82820">
        <w:rPr>
          <w:lang w:val="de-DE"/>
        </w:rPr>
        <w:t>manifestiert</w:t>
      </w:r>
      <w:r>
        <w:rPr>
          <w:lang w:val="de-DE"/>
        </w:rPr>
        <w:t xml:space="preserve"> </w:t>
      </w:r>
      <w:r w:rsidRPr="006C7AE7">
        <w:rPr>
          <w:rFonts w:cstheme="minorHAnsi"/>
          <w:sz w:val="16"/>
          <w:szCs w:val="16"/>
          <w:lang w:val="de-DE"/>
        </w:rPr>
        <w:t>[</w:t>
      </w:r>
      <w:r>
        <w:rPr>
          <w:rFonts w:cstheme="minorHAnsi"/>
          <w:sz w:val="16"/>
          <w:szCs w:val="16"/>
          <w:lang w:val="de-DE"/>
        </w:rPr>
        <w:t>2</w:t>
      </w:r>
      <w:r w:rsidRPr="006C7AE7">
        <w:rPr>
          <w:rFonts w:cstheme="minorHAnsi"/>
          <w:sz w:val="16"/>
          <w:szCs w:val="16"/>
          <w:lang w:val="de-DE"/>
        </w:rPr>
        <w:t>]</w:t>
      </w:r>
      <w:r w:rsidRPr="00F82820">
        <w:rPr>
          <w:lang w:val="de-DE"/>
        </w:rPr>
        <w:t>, durchzuführen. Wir haben</w:t>
      </w:r>
      <w:r w:rsidR="00654D4F">
        <w:rPr>
          <w:lang w:val="de-DE"/>
        </w:rPr>
        <w:t>, wie es sich</w:t>
      </w:r>
      <w:r>
        <w:rPr>
          <w:lang w:val="de-DE"/>
        </w:rPr>
        <w:t xml:space="preserve"> </w:t>
      </w:r>
      <w:r w:rsidRPr="00654D4F">
        <w:rPr>
          <w:lang w:val="de-DE"/>
        </w:rPr>
        <w:t>gebühr</w:t>
      </w:r>
      <w:r w:rsidR="00654D4F" w:rsidRPr="00654D4F">
        <w:rPr>
          <w:lang w:val="de-DE"/>
        </w:rPr>
        <w:t>t,</w:t>
      </w:r>
      <w:r w:rsidRPr="00F82820">
        <w:rPr>
          <w:lang w:val="de-DE"/>
        </w:rPr>
        <w:t xml:space="preserve"> die Meinung von Alexandre Dumas, dem </w:t>
      </w:r>
      <w:r>
        <w:rPr>
          <w:lang w:val="de-DE"/>
        </w:rPr>
        <w:t>berühmten</w:t>
      </w:r>
      <w:r w:rsidRPr="00F82820">
        <w:rPr>
          <w:lang w:val="de-DE"/>
        </w:rPr>
        <w:t xml:space="preserve"> Mitglied der </w:t>
      </w:r>
      <w:r w:rsidRPr="00FB36FC">
        <w:rPr>
          <w:lang w:val="de-DE"/>
        </w:rPr>
        <w:t>Französische</w:t>
      </w:r>
      <w:r>
        <w:rPr>
          <w:lang w:val="de-DE"/>
        </w:rPr>
        <w:t>n</w:t>
      </w:r>
      <w:r w:rsidRPr="00FB36FC">
        <w:rPr>
          <w:lang w:val="de-DE"/>
        </w:rPr>
        <w:t xml:space="preserve"> Akademie</w:t>
      </w:r>
      <w:r w:rsidRPr="00F82820">
        <w:rPr>
          <w:lang w:val="de-DE"/>
        </w:rPr>
        <w:t>, eingeholt.</w:t>
      </w:r>
    </w:p>
    <w:p w:rsidR="00A040A0" w:rsidRPr="00F82820" w:rsidRDefault="00A040A0" w:rsidP="00A040A0">
      <w:pPr>
        <w:tabs>
          <w:tab w:val="left" w:pos="3644"/>
        </w:tabs>
        <w:rPr>
          <w:lang w:val="de-DE"/>
        </w:rPr>
      </w:pPr>
    </w:p>
    <w:p w:rsidR="00A040A0" w:rsidRDefault="00A040A0" w:rsidP="00A040A0">
      <w:pPr>
        <w:tabs>
          <w:tab w:val="left" w:pos="3644"/>
        </w:tabs>
        <w:rPr>
          <w:lang w:val="de-DE"/>
        </w:rPr>
      </w:pPr>
      <w:r w:rsidRPr="00F82820">
        <w:rPr>
          <w:lang w:val="de-DE"/>
        </w:rPr>
        <w:t xml:space="preserve">Alexandre Dumas war so freundlich, uns nicht mit einem Interview, sondern mit einem Brief zu antworten, </w:t>
      </w:r>
      <w:r w:rsidR="00D9542D" w:rsidRPr="00D9542D">
        <w:rPr>
          <w:lang w:val="de-DE"/>
        </w:rPr>
        <w:t>eine wahrhafte Buchseite</w:t>
      </w:r>
      <w:r w:rsidRPr="00F82820">
        <w:rPr>
          <w:lang w:val="de-DE"/>
        </w:rPr>
        <w:t>, deren hohe</w:t>
      </w:r>
      <w:r>
        <w:rPr>
          <w:lang w:val="de-DE"/>
        </w:rPr>
        <w:t>n</w:t>
      </w:r>
      <w:r w:rsidRPr="00F82820">
        <w:rPr>
          <w:lang w:val="de-DE"/>
        </w:rPr>
        <w:t xml:space="preserve"> literarische</w:t>
      </w:r>
      <w:r>
        <w:rPr>
          <w:lang w:val="de-DE"/>
        </w:rPr>
        <w:t>n</w:t>
      </w:r>
      <w:r w:rsidRPr="00F82820">
        <w:rPr>
          <w:lang w:val="de-DE"/>
        </w:rPr>
        <w:t xml:space="preserve"> Wert unsere Leser schätzen </w:t>
      </w:r>
      <w:r>
        <w:rPr>
          <w:lang w:val="de-DE"/>
        </w:rPr>
        <w:t>werden</w:t>
      </w:r>
      <w:r w:rsidRPr="00F82820">
        <w:rPr>
          <w:lang w:val="de-DE"/>
        </w:rPr>
        <w:t>. Es ist nicht nötig, ihnen zu sagen, dass wir glauben, dass die Bewegung, mit der wir es zu tun haben, eine religiöse Bewegung ist.</w:t>
      </w:r>
    </w:p>
    <w:p w:rsidR="00A040A0" w:rsidRPr="00F82820" w:rsidRDefault="00A040A0" w:rsidP="00A040A0">
      <w:pPr>
        <w:tabs>
          <w:tab w:val="left" w:pos="3644"/>
        </w:tabs>
        <w:rPr>
          <w:lang w:val="de-DE"/>
        </w:rPr>
      </w:pPr>
    </w:p>
    <w:p w:rsidR="00A040A0" w:rsidRPr="00F82820" w:rsidRDefault="00A040A0" w:rsidP="00A040A0">
      <w:pPr>
        <w:tabs>
          <w:tab w:val="left" w:pos="3644"/>
        </w:tabs>
        <w:rPr>
          <w:lang w:val="de-DE"/>
        </w:rPr>
      </w:pPr>
      <w:r w:rsidRPr="00F82820">
        <w:rPr>
          <w:lang w:val="de-DE"/>
        </w:rPr>
        <w:t xml:space="preserve">Aber ein </w:t>
      </w:r>
      <w:r w:rsidR="00D9542D">
        <w:rPr>
          <w:lang w:val="de-DE"/>
        </w:rPr>
        <w:t xml:space="preserve">so bedeutender Mann </w:t>
      </w:r>
      <w:r w:rsidR="00D9542D" w:rsidRPr="00D9542D">
        <w:rPr>
          <w:lang w:val="de-DE"/>
        </w:rPr>
        <w:t>wie</w:t>
      </w:r>
      <w:r w:rsidRPr="00D9542D">
        <w:rPr>
          <w:lang w:val="de-DE"/>
        </w:rPr>
        <w:t xml:space="preserve"> Alexandre Dumas</w:t>
      </w:r>
      <w:r w:rsidRPr="00F82820">
        <w:rPr>
          <w:lang w:val="de-DE"/>
        </w:rPr>
        <w:t xml:space="preserve"> hat </w:t>
      </w:r>
      <w:r w:rsidRPr="00440601">
        <w:rPr>
          <w:lang w:val="de-DE"/>
        </w:rPr>
        <w:t>ein Mitspracherecht,</w:t>
      </w:r>
      <w:r w:rsidRPr="00F82820">
        <w:rPr>
          <w:lang w:val="de-DE"/>
        </w:rPr>
        <w:t xml:space="preserve"> und es war notwendig, seine Meinung einzuholen. Bei einem Plebiszit konsultiert man nicht nur seine Freunde, sondern auch seine Gegner. Alexandre Dumas ist im Übrigen nur ein halber Gegner, da er ein eindeutig spiritualistisches</w:t>
      </w:r>
      <w:r>
        <w:rPr>
          <w:lang w:val="de-DE"/>
        </w:rPr>
        <w:t xml:space="preserve"> </w:t>
      </w:r>
      <w:r w:rsidRPr="006C7AE7">
        <w:rPr>
          <w:rFonts w:cstheme="minorHAnsi"/>
          <w:sz w:val="16"/>
          <w:szCs w:val="16"/>
          <w:lang w:val="de-DE"/>
        </w:rPr>
        <w:t>[</w:t>
      </w:r>
      <w:r>
        <w:rPr>
          <w:rFonts w:cstheme="minorHAnsi"/>
          <w:sz w:val="16"/>
          <w:szCs w:val="16"/>
          <w:lang w:val="de-DE"/>
        </w:rPr>
        <w:t>3</w:t>
      </w:r>
      <w:r w:rsidRPr="006C7AE7">
        <w:rPr>
          <w:rFonts w:cstheme="minorHAnsi"/>
          <w:sz w:val="16"/>
          <w:szCs w:val="16"/>
          <w:lang w:val="de-DE"/>
        </w:rPr>
        <w:t>]</w:t>
      </w:r>
      <w:r w:rsidRPr="00F82820">
        <w:rPr>
          <w:lang w:val="de-DE"/>
        </w:rPr>
        <w:t xml:space="preserve"> Glaubensbekenntnis ablegt.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An Herrn Arthur Meyer </w:t>
      </w:r>
      <w:r w:rsidRPr="006C7AE7">
        <w:rPr>
          <w:rFonts w:cstheme="minorHAnsi"/>
          <w:sz w:val="16"/>
          <w:szCs w:val="16"/>
          <w:lang w:val="de-DE"/>
        </w:rPr>
        <w:t>[</w:t>
      </w:r>
      <w:r>
        <w:rPr>
          <w:rFonts w:cstheme="minorHAnsi"/>
          <w:sz w:val="16"/>
          <w:szCs w:val="16"/>
          <w:lang w:val="de-DE"/>
        </w:rPr>
        <w:t>4</w:t>
      </w:r>
      <w:r w:rsidRPr="006C7AE7">
        <w:rPr>
          <w:rFonts w:cstheme="minorHAnsi"/>
          <w:sz w:val="16"/>
          <w:szCs w:val="16"/>
          <w:lang w:val="de-DE"/>
        </w:rPr>
        <w:t>]</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Geehrter Herr!</w:t>
      </w:r>
    </w:p>
    <w:p w:rsidR="00A040A0" w:rsidRDefault="00A040A0" w:rsidP="00A040A0">
      <w:pPr>
        <w:tabs>
          <w:tab w:val="left" w:pos="3644"/>
        </w:tabs>
        <w:rPr>
          <w:lang w:val="de-DE"/>
        </w:rPr>
      </w:pPr>
      <w:r>
        <w:rPr>
          <w:lang w:val="de-DE"/>
        </w:rPr>
        <w:t xml:space="preserve">Sie fragen nach meiner Meinung über die Bestrebungen, welche, wie es scheint, inmitten der jungen Leute an den </w:t>
      </w:r>
      <w:r w:rsidRPr="00440601">
        <w:rPr>
          <w:lang w:val="de-DE"/>
        </w:rPr>
        <w:t xml:space="preserve">Universitäten ans Tageslicht treten, und über die Polemiken, welche die Vorgänge an der </w:t>
      </w:r>
      <w:proofErr w:type="spellStart"/>
      <w:r w:rsidRPr="00440601">
        <w:rPr>
          <w:lang w:val="de-DE"/>
        </w:rPr>
        <w:t>Sorbonne</w:t>
      </w:r>
      <w:proofErr w:type="spellEnd"/>
      <w:r w:rsidRPr="00440601">
        <w:rPr>
          <w:lang w:val="de-DE"/>
        </w:rPr>
        <w:t xml:space="preserve"> </w:t>
      </w:r>
      <w:r w:rsidRPr="00440601">
        <w:rPr>
          <w:rFonts w:cstheme="minorHAnsi"/>
          <w:sz w:val="16"/>
          <w:szCs w:val="16"/>
          <w:lang w:val="de-DE"/>
        </w:rPr>
        <w:t>[5]</w:t>
      </w:r>
      <w:r w:rsidRPr="00440601">
        <w:rPr>
          <w:lang w:val="de-DE"/>
        </w:rPr>
        <w:t xml:space="preserve"> begleiten und</w:t>
      </w:r>
      <w:r>
        <w:rPr>
          <w:lang w:val="de-DE"/>
        </w:rPr>
        <w:t xml:space="preserve"> ihnen vorausgingen. Ich würde vorziehen, meine Meinung über nichts, was es auch sei, abzugeben, da ich wohl weiß, dass das zu nichts führt. Leute, welche </w:t>
      </w:r>
      <w:r w:rsidR="00D74E0E">
        <w:rPr>
          <w:lang w:val="de-DE"/>
        </w:rPr>
        <w:t>früher</w:t>
      </w:r>
      <w:r>
        <w:rPr>
          <w:lang w:val="de-DE"/>
        </w:rPr>
        <w:t xml:space="preserve"> </w:t>
      </w:r>
      <w:r w:rsidR="00D74E0E">
        <w:rPr>
          <w:lang w:val="de-DE"/>
        </w:rPr>
        <w:t>unserer</w:t>
      </w:r>
      <w:r>
        <w:rPr>
          <w:lang w:val="de-DE"/>
        </w:rPr>
        <w:t xml:space="preserve"> Meinung waren, </w:t>
      </w:r>
      <w:r w:rsidR="00D74E0E">
        <w:rPr>
          <w:lang w:val="de-DE"/>
        </w:rPr>
        <w:t>sind es noch eine Zeit lang</w:t>
      </w:r>
      <w:r w:rsidR="001C545A">
        <w:rPr>
          <w:lang w:val="de-DE"/>
        </w:rPr>
        <w:t>;</w:t>
      </w:r>
      <w:r>
        <w:rPr>
          <w:lang w:val="de-DE"/>
        </w:rPr>
        <w:t xml:space="preserve"> diejenigen, welche </w:t>
      </w:r>
      <w:r w:rsidR="00D74E0E">
        <w:rPr>
          <w:lang w:val="de-DE"/>
        </w:rPr>
        <w:t>eine gegenteilige</w:t>
      </w:r>
      <w:r>
        <w:rPr>
          <w:lang w:val="de-DE"/>
        </w:rPr>
        <w:t xml:space="preserve"> Meinung </w:t>
      </w:r>
      <w:r w:rsidR="00D74E0E">
        <w:rPr>
          <w:lang w:val="de-DE"/>
        </w:rPr>
        <w:t>vertraten</w:t>
      </w:r>
      <w:r>
        <w:rPr>
          <w:lang w:val="de-DE"/>
        </w:rPr>
        <w:t xml:space="preserve">, </w:t>
      </w:r>
      <w:r w:rsidR="00D74E0E">
        <w:rPr>
          <w:lang w:val="de-DE"/>
        </w:rPr>
        <w:t>werden immer verbohrter</w:t>
      </w:r>
      <w:r>
        <w:rPr>
          <w:lang w:val="de-DE"/>
        </w:rPr>
        <w:t xml:space="preserve">. Besser wäre es, überhaupt gar nicht zu diskutieren. </w:t>
      </w:r>
      <w:r w:rsidRPr="00440601">
        <w:rPr>
          <w:lang w:val="de-DE"/>
        </w:rPr>
        <w:t>Meinungen sind wie Nägel, sagte einer meiner Freunde, ein Moralist: je stärker man darauf schlägt, desto tiefer schlägt man sie ein.</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Es ist nicht der Fall, dass ich nicht meine eigene Meinung hätte über das, was man große Weltfragen nennt und über die verschiedenartigen Formen, in welche der menschliche Geist gegenwärtig jene Gegenstände einkleidet, mit denen er sich beschäftigt. Diese Meinung ist eine so richtige und so unzweifelhafte, dass ich vorziehen würde, sie für meine eigene Meinung mir vorzubehalten, da ich keinen Anspruch darauf mache, etwas zu erschaffen, noch etwas zu zerstören. </w:t>
      </w:r>
      <w:r w:rsidRPr="00E15707">
        <w:rPr>
          <w:lang w:val="de-DE"/>
        </w:rPr>
        <w:t xml:space="preserve">Auf diese großen politischen, sozialen, philosophischen und religiösen Fragen müsste ich zurückgehen, </w:t>
      </w:r>
      <w:r w:rsidRPr="00440601">
        <w:rPr>
          <w:lang w:val="de-DE"/>
        </w:rPr>
        <w:t>und es würde uns zu weit führen, wenn ich Ihnen in der Untersuchung unbedeutender, äußerer Erscheinungen sagen sollte, welche von diesen Fragen in jeder neuen Generation hervorgerufen werden.</w:t>
      </w:r>
      <w:r>
        <w:rPr>
          <w:lang w:val="de-DE"/>
        </w:rPr>
        <w:t xml:space="preserve"> In Wirklichkeit kommt jede neue Generation mit Gedanken und Leidenschaften, welche so alt sind wie die Welt, und glaub</w:t>
      </w:r>
      <w:r w:rsidR="005E3D92">
        <w:rPr>
          <w:lang w:val="de-DE"/>
        </w:rPr>
        <w:t>t</w:t>
      </w:r>
      <w:r>
        <w:rPr>
          <w:lang w:val="de-DE"/>
        </w:rPr>
        <w:t xml:space="preserve"> dann, dass niemand sie vor ihr gehabt habe, weil sie sich zum ersten Mal unter ihrem Einfluss befindet und demzufolge ist sie auch überzeugt, dass sie demnächst alles Bestehende umwandeln wird.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Während die Menschheit sich bemüht, im Laufe der Jahrtausende diese große Aufgabe der Ursachen und Ziele zu lösen, welche sie auch in tausend Jahrhunderten kaum lösen wird, wenn </w:t>
      </w:r>
      <w:r>
        <w:rPr>
          <w:lang w:val="de-DE"/>
        </w:rPr>
        <w:lastRenderedPageBreak/>
        <w:t xml:space="preserve">man die Möglichkeit ihrer Lösung zugibt, die ich nicht zugebe, erklären zwanzigjährige Kinder, dass sie </w:t>
      </w:r>
      <w:r w:rsidRPr="008330DF">
        <w:rPr>
          <w:lang w:val="de-DE"/>
        </w:rPr>
        <w:t>die unumstößliche Lösung derselben in ihren ganz neuen</w:t>
      </w:r>
      <w:r>
        <w:rPr>
          <w:lang w:val="de-DE"/>
        </w:rPr>
        <w:t xml:space="preserve"> Hirnen haben. Und als ersten Beweisgrund in der ersten Diskussion beginnen sie diejenigen anzufallen, welche nicht mit ihnen übereinstimmen. Soll man daraus schließen, dass das ein Zeichen der Rückkehr der ganzen Gesellschaft zum religiösen Ideal ist, welches zeitweilig verdunkelt und verlassen worden ist? Oder ist dies bei allen diesen jungen Aposteln nur eine rein physiologische Frage, die Frage nach der Temperatur des Blutes und der Kraft der Muskeln, welche der Jugend vor zwanzig Jahren einen Anstoß in entgegengesetzter Richtung gaben? Ich neige der letzteren Ansicht zu.</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Derjenige würde sich sehr irren, der in den Erscheinungen des überschwänglichen Alters ein Anzeichen endgültiger oder wenigstens andauernder Entwicklung erblicken wollte. Das ist nur ein Anfall von Wachstumsfieber. Welcher Art auch diese Ideen sein mögen, in deren Namen die jungen Leute sich prügeln, so kann man doch wetten, dass sie Gegner dieser Ideen werden, sobald sie denselben bei ihren Kindern begegnen. Das macht das Alter und die Erfahrung.</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Viele der Kämpfer und Feinde der jetzigen Stunde werden früher oder später einander auf den Nebenwegen des Lebens begegnen, zum Teil ermüdet, zum Teil ernüchtert durch den Kampf mit der Wirklichkeit, und Arm in Arm auf die Hauptstraße zurückkehren, indem sie melancholisch bekennen, dass trotz ihrer früheren Überzeugungen die Welt rund geblieben sei und sich noch immer in derselben Richtung drehe, </w:t>
      </w:r>
      <w:r w:rsidRPr="00AC2518">
        <w:rPr>
          <w:lang w:val="de-DE"/>
        </w:rPr>
        <w:t xml:space="preserve">und dass die gleichen Horizonte immer wieder unter einem </w:t>
      </w:r>
      <w:r w:rsidRPr="002F76A0">
        <w:rPr>
          <w:lang w:val="de-DE"/>
        </w:rPr>
        <w:t>immer unendlichen und geschlossenen</w:t>
      </w:r>
      <w:r w:rsidRPr="00AC2518">
        <w:rPr>
          <w:lang w:val="de-DE"/>
        </w:rPr>
        <w:t xml:space="preserve"> Himmel beginnen</w:t>
      </w:r>
      <w:r>
        <w:rPr>
          <w:lang w:val="de-DE"/>
        </w:rPr>
        <w:t>. Nachdem sie sich zur Genüge gezankt und geschlagen haben, die einen im Namen des Glaubens, die anderen im Namen der Wissenschaft, sowohl um zu beweisen, dass ein Gott sei, als auch zu beweisen, dass es keinen gebe – zwei Behauptungen, über die man ewig streiten kann, wenn man beschließt, sich nicht früher zu entwaffnen, als bis die Sache entschieden ist – werden sie endlich darüber einig, dass die einen davon nicht mehr wissen als die anderen, dass sie aber das bestimmt wissen, dass der Mensch letztendlich hoffen muss – ebenso viel, wenn nicht mehr als wissen – und dass er schrecklich unter der Unwissenheit</w:t>
      </w:r>
      <w:r w:rsidR="00EC7BCD">
        <w:rPr>
          <w:lang w:val="de-DE"/>
        </w:rPr>
        <w:t xml:space="preserve"> leidet</w:t>
      </w:r>
      <w:r>
        <w:rPr>
          <w:lang w:val="de-DE"/>
        </w:rPr>
        <w:t>, in welcher er sich befindet über Zustände, welche ihn mehr als alles interessieren, dass er beständig nach einer besseren Lage sucht als die, in der er sich befindet, und dass man ihm volle Freiheit lassen muss, auf dem Gebiet der Philosophie ein Mittel zu suchen, um glücklicher zu werden.</w:t>
      </w:r>
    </w:p>
    <w:p w:rsidR="00A040A0" w:rsidRDefault="00A040A0" w:rsidP="00A040A0">
      <w:pPr>
        <w:tabs>
          <w:tab w:val="left" w:pos="3644"/>
        </w:tabs>
        <w:rPr>
          <w:lang w:val="de-DE"/>
        </w:rPr>
      </w:pPr>
    </w:p>
    <w:p w:rsidR="00A040A0" w:rsidRDefault="00654D4F" w:rsidP="00A040A0">
      <w:pPr>
        <w:tabs>
          <w:tab w:val="left" w:pos="3644"/>
        </w:tabs>
        <w:rPr>
          <w:lang w:val="de-DE"/>
        </w:rPr>
      </w:pPr>
      <w:r w:rsidRPr="00654D4F">
        <w:rPr>
          <w:lang w:val="de-DE"/>
        </w:rPr>
        <w:t>Vor Augen hat er das Schauspiel</w:t>
      </w:r>
      <w:r>
        <w:rPr>
          <w:lang w:val="de-DE"/>
        </w:rPr>
        <w:t xml:space="preserve"> eines Universums</w:t>
      </w:r>
      <w:r w:rsidR="000C518B">
        <w:rPr>
          <w:lang w:val="de-DE"/>
        </w:rPr>
        <w:t xml:space="preserve">, welches vor ihm war und nach ihm sein wird, </w:t>
      </w:r>
      <w:proofErr w:type="gramStart"/>
      <w:r w:rsidR="000C518B">
        <w:rPr>
          <w:lang w:val="de-DE"/>
        </w:rPr>
        <w:t>das</w:t>
      </w:r>
      <w:proofErr w:type="gramEnd"/>
      <w:r w:rsidR="000C518B">
        <w:rPr>
          <w:lang w:val="de-DE"/>
        </w:rPr>
        <w:t xml:space="preserve"> er spürt und von dem er weiß, dass es ewig ist </w:t>
      </w:r>
      <w:r w:rsidR="000C518B" w:rsidRPr="00554A93">
        <w:rPr>
          <w:lang w:val="de-DE"/>
        </w:rPr>
        <w:t xml:space="preserve">und an </w:t>
      </w:r>
      <w:r w:rsidR="000C518B">
        <w:rPr>
          <w:lang w:val="de-DE"/>
        </w:rPr>
        <w:t>dessen</w:t>
      </w:r>
      <w:r w:rsidR="000C518B" w:rsidRPr="00554A93">
        <w:rPr>
          <w:lang w:val="de-DE"/>
        </w:rPr>
        <w:t xml:space="preserve"> Ewigkeit </w:t>
      </w:r>
      <w:r w:rsidR="000C518B">
        <w:rPr>
          <w:lang w:val="de-DE"/>
        </w:rPr>
        <w:t xml:space="preserve">er </w:t>
      </w:r>
      <w:r w:rsidR="000C518B" w:rsidRPr="00554A93">
        <w:rPr>
          <w:lang w:val="de-DE"/>
        </w:rPr>
        <w:t xml:space="preserve">teilnehmen möchte. </w:t>
      </w:r>
      <w:r w:rsidR="00A040A0" w:rsidRPr="00902A56">
        <w:rPr>
          <w:lang w:val="de-DE"/>
        </w:rPr>
        <w:t xml:space="preserve">Von dem Moment an, in dem er zum Leben gerufen wurde, bittet er um seinen Anteil an diesem ewigen Leben, das ihn umgibt, verherrlicht, verspottet und vernichtet. </w:t>
      </w:r>
      <w:r w:rsidR="00A040A0">
        <w:rPr>
          <w:lang w:val="de-DE"/>
        </w:rPr>
        <w:t xml:space="preserve">Seit er angefangen hat, will er nicht mehr aufhören. </w:t>
      </w:r>
      <w:r w:rsidR="00A040A0" w:rsidRPr="00902A56">
        <w:rPr>
          <w:lang w:val="de-DE"/>
        </w:rPr>
        <w:t xml:space="preserve">Er ruft laut, er beschwört mit leiser Stimme die Gewissheit herbei, die sich glücklicherweise immer wieder entzieht, denn es wäre Unbeweglichkeit und </w:t>
      </w:r>
      <w:bookmarkStart w:id="0" w:name="_GoBack"/>
      <w:r w:rsidR="00A040A0" w:rsidRPr="00902A56">
        <w:rPr>
          <w:lang w:val="de-DE"/>
        </w:rPr>
        <w:t xml:space="preserve">der </w:t>
      </w:r>
      <w:bookmarkEnd w:id="0"/>
      <w:r w:rsidR="00A040A0" w:rsidRPr="00902A56">
        <w:rPr>
          <w:lang w:val="de-DE"/>
        </w:rPr>
        <w:t xml:space="preserve">Tod, </w:t>
      </w:r>
      <w:r w:rsidR="00A040A0">
        <w:rPr>
          <w:lang w:val="de-DE"/>
        </w:rPr>
        <w:t xml:space="preserve">da </w:t>
      </w:r>
      <w:r w:rsidR="00A040A0" w:rsidRPr="00902A56">
        <w:rPr>
          <w:lang w:val="de-DE"/>
        </w:rPr>
        <w:t>der stärkste Motor der menschlichen Energie das Unbekannte</w:t>
      </w:r>
      <w:r w:rsidR="00A040A0">
        <w:rPr>
          <w:lang w:val="de-DE"/>
        </w:rPr>
        <w:t xml:space="preserve"> ist. Da er nicht zur Gewissheit gelangt, trägt er sich mit unbestimmten Idealen umher, und wendet er sich auch zum Skeptizismus und zur Verneinung, sei es aus Stolz, Neugierde, Zorn oder Mode, er kehrt doch immer wieder zu der Hoffnung zurück, ohne welche er nicht leben kann. Streit unter Liebenden.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Es kann zuweilen eine Verdunkelung, aber niemals ein vollkommenes Verschwinden des menschlichen Ideals eintreten. </w:t>
      </w:r>
      <w:r w:rsidR="00654D4F" w:rsidRPr="001C545A">
        <w:rPr>
          <w:lang w:val="de-DE"/>
        </w:rPr>
        <w:t>Es zieht über den philosophischen Nebeln dahin wie Wolken über den Mond</w:t>
      </w:r>
      <w:r w:rsidRPr="001C545A">
        <w:rPr>
          <w:lang w:val="de-DE"/>
        </w:rPr>
        <w:t>, aber das weiße Gestirn setzt seinen Weg fort und tritt plötzlich unberührt und glänzend daraus hervor.</w:t>
      </w:r>
      <w:r>
        <w:rPr>
          <w:lang w:val="de-DE"/>
        </w:rPr>
        <w:t xml:space="preserve"> Dieses unüberwindliche Bedürfnis nach </w:t>
      </w:r>
      <w:r w:rsidRPr="000C518B">
        <w:rPr>
          <w:lang w:val="de-DE"/>
        </w:rPr>
        <w:t>dem Ideal</w:t>
      </w:r>
      <w:r>
        <w:rPr>
          <w:lang w:val="de-DE"/>
        </w:rPr>
        <w:t xml:space="preserve"> im Menschen erklärt es, dass der Mensch sich mit solchem Vertrauen und Entzücken ohne Kontrolle des Verstandes verschiedenen religiösen Formeln zuwendet, </w:t>
      </w:r>
      <w:r w:rsidR="00654D4F" w:rsidRPr="00654D4F">
        <w:rPr>
          <w:lang w:val="de-DE"/>
        </w:rPr>
        <w:t>die, indem sie ihm Unendlichkeit versprechen, ihm dieses Ideal seiner Natur entsprechend darstellen und es in Grenzen einhegen, welche selbst dem Ideal stets notwendig sind.</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Doch schon seit Jahrhunderten treten bei jeder neuen Etappe neue Menschen aus dem Dunkel hervor, in immer größerer Zahl, besonders während der letzten hundert Jahre, und diese Leute verneinen im Namen der Vernunft, der Wissenschaft, der Beobachtung, die Wahrheit, erklären sie für relativ </w:t>
      </w:r>
      <w:r w:rsidRPr="006C7AE7">
        <w:rPr>
          <w:rFonts w:cstheme="minorHAnsi"/>
          <w:sz w:val="16"/>
          <w:szCs w:val="16"/>
          <w:lang w:val="de-DE"/>
        </w:rPr>
        <w:t>[</w:t>
      </w:r>
      <w:r>
        <w:rPr>
          <w:rFonts w:cstheme="minorHAnsi"/>
          <w:sz w:val="16"/>
          <w:szCs w:val="16"/>
          <w:lang w:val="de-DE"/>
        </w:rPr>
        <w:t>6</w:t>
      </w:r>
      <w:r w:rsidRPr="006C7AE7">
        <w:rPr>
          <w:rFonts w:cstheme="minorHAnsi"/>
          <w:sz w:val="16"/>
          <w:szCs w:val="16"/>
          <w:lang w:val="de-DE"/>
        </w:rPr>
        <w:t>]</w:t>
      </w:r>
      <w:r w:rsidRPr="00F82820">
        <w:rPr>
          <w:lang w:val="de-DE"/>
        </w:rPr>
        <w:t xml:space="preserve"> </w:t>
      </w:r>
      <w:r>
        <w:rPr>
          <w:lang w:val="de-DE"/>
        </w:rPr>
        <w:t>und wollen jene Formeln zerstören, welche dieselben enthalten.</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Wer hat recht in diesem Streit? Alle, so lange alle forschen, niemand, sobald man anfängt zu drohen. Zwischen der Wahrheit, welche das Ziel bildet, und der freien Forschung, auf welche jeder ein Recht hat, hat die Gewalt nichts zu tun, trotz der berühmten Beispiele. Sie entfernt nur das Ziel, das ist alles. Sie ist nicht nur grausam, sondern auch nutzlos, der schlimmste Fehler in der Sache der Zivilisation. Kein Faustschlag, so stark er auch sein möge, kann das Dasein oder Nichtdasein Gottes beweisen.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Um zusammenzufassen, oder vielmehr um zu schließen: die Macht – was sie auch immer sein mag – welche die Welt erschaffen hat – und welche, wie mir scheint, sich definitiv nicht selbst erschaffen konnte – hat sich, uns alle zu ihren Instrumenten machend, bis auf weiteres das Recht vorbehalten, zu wissen warum sie uns erschaffen hat, und wohin sie uns führt. Diese Macht hat ungeachtet aller Absichten, welche man ihr zuschrieb, und ungeachtet aller Ansprüche, die man an sie machte, wie es scheint, den Wunsch, ihr Geheimnis zu bewahren, und darum – ich sage hier alles, was ich denke – scheint es mir, dass die Menschheit anfängt, auf den Wunsch zu verzichten, dieses ewige Geheimnis zu ergründen. Die Menschheit wandte sich an die Religionen, welche ihr nichts bewiesen, weil sie verschiedenartig sind. Dann wandte sie sich an die Philosophien, welche ihr auch nicht mehr Aufklärung gaben, weil sie einander </w:t>
      </w:r>
      <w:r w:rsidRPr="008330DF">
        <w:rPr>
          <w:lang w:val="de-DE"/>
        </w:rPr>
        <w:t xml:space="preserve">widersprachen. </w:t>
      </w:r>
      <w:r w:rsidR="002F76A0">
        <w:rPr>
          <w:lang w:val="de-DE"/>
        </w:rPr>
        <w:t>Jetzt bemüht sich die Menschheit, sich mit ihrem einfachen Instinkt und ihrem gesunden Menschenverstand allein aus der Affäre zu ziehen</w:t>
      </w:r>
      <w:r>
        <w:rPr>
          <w:lang w:val="de-DE"/>
        </w:rPr>
        <w:t xml:space="preserve">, und da sie auf der Erde lebt, ohne zu wissen warum und wie, ist sie bestrebt, so glücklich zu sein, als es mit den Mitteln, welche ihr die Erde bietet, möglich ist.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Kürzlich hat Zola in einer bemerkenswerten Rede an die Studenten ihnen als Medizin und sogar als Universalmittel gegen alle Schwierigkeiten des Lebens die Arbeit anempfohlen. </w:t>
      </w:r>
      <w:r w:rsidRPr="005E1CD4">
        <w:rPr>
          <w:i/>
          <w:lang w:val="de-DE"/>
        </w:rPr>
        <w:t xml:space="preserve">Labor </w:t>
      </w:r>
      <w:proofErr w:type="spellStart"/>
      <w:r w:rsidRPr="005E1CD4">
        <w:rPr>
          <w:i/>
          <w:lang w:val="de-DE"/>
        </w:rPr>
        <w:t>improbus</w:t>
      </w:r>
      <w:proofErr w:type="spellEnd"/>
      <w:r w:rsidRPr="005E1CD4">
        <w:rPr>
          <w:i/>
          <w:lang w:val="de-DE"/>
        </w:rPr>
        <w:t xml:space="preserve"> </w:t>
      </w:r>
      <w:proofErr w:type="spellStart"/>
      <w:r w:rsidRPr="005E1CD4">
        <w:rPr>
          <w:i/>
          <w:lang w:val="de-DE"/>
        </w:rPr>
        <w:t>omnia</w:t>
      </w:r>
      <w:proofErr w:type="spellEnd"/>
      <w:r w:rsidRPr="005E1CD4">
        <w:rPr>
          <w:i/>
          <w:lang w:val="de-DE"/>
        </w:rPr>
        <w:t xml:space="preserve"> </w:t>
      </w:r>
      <w:proofErr w:type="spellStart"/>
      <w:r w:rsidRPr="005E1CD4">
        <w:rPr>
          <w:i/>
          <w:lang w:val="de-DE"/>
        </w:rPr>
        <w:t>vincit</w:t>
      </w:r>
      <w:proofErr w:type="spellEnd"/>
      <w:r>
        <w:rPr>
          <w:lang w:val="de-DE"/>
        </w:rPr>
        <w:t xml:space="preserve">. </w:t>
      </w:r>
      <w:r w:rsidRPr="006C7AE7">
        <w:rPr>
          <w:rFonts w:cstheme="minorHAnsi"/>
          <w:sz w:val="16"/>
          <w:szCs w:val="16"/>
          <w:lang w:val="de-DE"/>
        </w:rPr>
        <w:t>[</w:t>
      </w:r>
      <w:r>
        <w:rPr>
          <w:rFonts w:cstheme="minorHAnsi"/>
          <w:sz w:val="16"/>
          <w:szCs w:val="16"/>
          <w:lang w:val="de-DE"/>
        </w:rPr>
        <w:t>7</w:t>
      </w:r>
      <w:r w:rsidRPr="006C7AE7">
        <w:rPr>
          <w:rFonts w:cstheme="minorHAnsi"/>
          <w:sz w:val="16"/>
          <w:szCs w:val="16"/>
          <w:lang w:val="de-DE"/>
        </w:rPr>
        <w:t>]</w:t>
      </w:r>
      <w:r>
        <w:rPr>
          <w:lang w:val="de-DE"/>
        </w:rPr>
        <w:t xml:space="preserve"> Die Medizin ist bekannt und deshalb nicht weniger gut, aber es war immer und ist noch jetzt ungenügend. Möge der Mensch mit seinen Muskeln oder mit seinem Geist arbeiten, es kann doch niemals seine einzige Sorge sein, sein Brot zu verdienen, sein Glück zu machen oder berühmt zu werden. Alle diejenigen, welche sich auf diese Ziele beschränken, fühlen, wenn sie sie erreicht haben, dass ihnen noch etwas fehlt. Der Grund davon ist, dass der </w:t>
      </w:r>
      <w:r>
        <w:rPr>
          <w:lang w:val="de-DE"/>
        </w:rPr>
        <w:lastRenderedPageBreak/>
        <w:t>Mensch, was er auch tut, was er auch sagt, was man ihm auch sagt, nicht nur aus dem Körper besteht, der Nahrung verlangt, und dem Geist, der gebildet und entwickelt</w:t>
      </w:r>
      <w:r w:rsidR="001C545A">
        <w:rPr>
          <w:lang w:val="de-DE"/>
        </w:rPr>
        <w:t xml:space="preserve"> werden muss</w:t>
      </w:r>
      <w:r>
        <w:rPr>
          <w:lang w:val="de-DE"/>
        </w:rPr>
        <w:t xml:space="preserve">, </w:t>
      </w:r>
      <w:r w:rsidR="001C545A">
        <w:rPr>
          <w:lang w:val="de-DE"/>
        </w:rPr>
        <w:t>sondern</w:t>
      </w:r>
      <w:r w:rsidRPr="001C545A">
        <w:rPr>
          <w:lang w:val="de-DE"/>
        </w:rPr>
        <w:t xml:space="preserve"> </w:t>
      </w:r>
      <w:r w:rsidR="002F76A0" w:rsidRPr="001C545A">
        <w:rPr>
          <w:lang w:val="de-DE"/>
        </w:rPr>
        <w:t xml:space="preserve">unzweifelhaft </w:t>
      </w:r>
      <w:r w:rsidRPr="001C545A">
        <w:rPr>
          <w:lang w:val="de-DE"/>
        </w:rPr>
        <w:t>auch noch eine Seele</w:t>
      </w:r>
      <w:r w:rsidR="001C545A">
        <w:rPr>
          <w:lang w:val="de-DE"/>
        </w:rPr>
        <w:t xml:space="preserve"> hat</w:t>
      </w:r>
      <w:r>
        <w:rPr>
          <w:lang w:val="de-DE"/>
        </w:rPr>
        <w:t xml:space="preserve">, welche befriedigt werden muss. Diese Seele befindet sich ebenfalls in unaufhörlicher Arbeit, in beständiger Entwicklung und im Streben nach Licht und Wahrheit. So lange sie nicht alles Licht bekommen und die ganze Wahrheit erkämpft hat, wird sie den Menschen quälen. </w:t>
      </w:r>
    </w:p>
    <w:p w:rsidR="00A040A0" w:rsidRDefault="00A040A0" w:rsidP="00A040A0">
      <w:pPr>
        <w:tabs>
          <w:tab w:val="left" w:pos="3644"/>
        </w:tabs>
        <w:rPr>
          <w:lang w:val="de-DE"/>
        </w:rPr>
      </w:pPr>
    </w:p>
    <w:p w:rsidR="00A040A0" w:rsidRDefault="00654D4F" w:rsidP="00A040A0">
      <w:pPr>
        <w:tabs>
          <w:tab w:val="left" w:pos="3644"/>
        </w:tabs>
        <w:rPr>
          <w:lang w:val="de-DE"/>
        </w:rPr>
      </w:pPr>
      <w:r w:rsidRPr="00654D4F">
        <w:rPr>
          <w:lang w:val="de-DE"/>
        </w:rPr>
        <w:t xml:space="preserve">Nun, sie hat ihn nie so sehr belästigt, sie hat ihm ihre Herrschaft nie so sehr aufgezwungen wie heute. Sie ist sozusagen ausgegossen in der ganzen Luft, welche die Welt atmet. Jene wenigen individuellen Seelen, welche für sich allein nach gesellschaftlicher Regeneration verlangten, haben einander nach und nach gefunden, einander angezogen, sich genähert, vereinigt und sich begriffen. Sie bildeten eine Gruppe, ein Zentrum der Anziehung, welchem jetzt andere Seelen von den vier Himmelsrichtungen her zustreben, wie die Lerchen dem </w:t>
      </w:r>
      <w:r w:rsidR="005E3D92">
        <w:rPr>
          <w:lang w:val="de-DE"/>
        </w:rPr>
        <w:t>Sp</w:t>
      </w:r>
      <w:r w:rsidRPr="00654D4F">
        <w:rPr>
          <w:lang w:val="de-DE"/>
        </w:rPr>
        <w:t>iegel zufliegen</w:t>
      </w:r>
      <w:r w:rsidR="00A040A0" w:rsidRPr="00654D4F">
        <w:rPr>
          <w:lang w:val="de-DE"/>
        </w:rPr>
        <w:t>; sie haben auf diese Weise sozusagen eine kollektive Seele gebildet, damit die Menschen künftig in Eintracht, bewusst und unaufhaltsam die bevorstehende Vereinigung und den regelmäßigen</w:t>
      </w:r>
      <w:r w:rsidR="00A040A0">
        <w:rPr>
          <w:lang w:val="de-DE"/>
        </w:rPr>
        <w:t xml:space="preserve"> Fortschritt der Nationen verwirklichen, welche vor kurzem noch einander feindlich bedrohten. Diese neue Seele finde und erkenne ich in den </w:t>
      </w:r>
      <w:r w:rsidR="000C518B">
        <w:rPr>
          <w:lang w:val="de-DE"/>
        </w:rPr>
        <w:t>Sachverhalten</w:t>
      </w:r>
      <w:r w:rsidR="00A040A0">
        <w:rPr>
          <w:lang w:val="de-DE"/>
        </w:rPr>
        <w:t xml:space="preserve">, </w:t>
      </w:r>
      <w:r w:rsidR="00A040A0" w:rsidRPr="000C518B">
        <w:rPr>
          <w:lang w:val="de-DE"/>
        </w:rPr>
        <w:t>die sie am ehesten zu leugnen scheinen</w:t>
      </w:r>
      <w:r w:rsidR="00A040A0" w:rsidRPr="00D35EF0">
        <w:rPr>
          <w:lang w:val="de-DE"/>
        </w:rPr>
        <w:t>.</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Diese Bewaffnung der Völker, diese Drohungen, welche ihre Anführer gegen einander ausstoßen, diese Erneuerung der Verfolgungen gewisser Völkerschaften, diese Feindseligkeiten zwischen Landsleuten und selbst diese </w:t>
      </w:r>
      <w:r w:rsidRPr="008330DF">
        <w:rPr>
          <w:lang w:val="de-DE"/>
        </w:rPr>
        <w:t xml:space="preserve">Kindereien an der </w:t>
      </w:r>
      <w:proofErr w:type="spellStart"/>
      <w:r w:rsidRPr="008330DF">
        <w:rPr>
          <w:lang w:val="de-DE"/>
        </w:rPr>
        <w:t>Sorbonne</w:t>
      </w:r>
      <w:proofErr w:type="spellEnd"/>
      <w:r w:rsidRPr="008330DF">
        <w:rPr>
          <w:lang w:val="de-DE"/>
        </w:rPr>
        <w:t xml:space="preserve"> sind Erscheinungen von schlechtem Aussehen, aber nicht von schlechter Vorbedeutung. Es sind die letzten Zuckungen dessen, was verschwinden wird. Die Krankheit ist in diesem Falle nur eine heftige Anstrengung des Organismus, sich von einem morbiden und schädlichen Element zu befreien.</w:t>
      </w:r>
      <w:r>
        <w:rPr>
          <w:lang w:val="de-DE"/>
        </w:rPr>
        <w:t xml:space="preserve">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Diejenigen, welche aus den Irrtümern der Vergangenheit Nutzen ziehen und noch lange und immer Nutzen zu ziehen hoffen, vereinigen sich mit der Absicht, jede Änderung zu verhindern. Daher diese Rüstungen, diese Drohungen, diese Verfolgungen, aber wenn man sich aufmerksamer umblickt, sieht man, dass das alles nur äußerlich ist. Das alles ist kolossal, aber nichtig. In diesem allen liegt keine Seele mehr</w:t>
      </w:r>
      <w:r w:rsidRPr="008330DF">
        <w:rPr>
          <w:lang w:val="de-DE"/>
        </w:rPr>
        <w:t xml:space="preserve">, sie ist an einen anderen Ort entschwunden. Alle diese Millionen Bewaffneter, welche sich jeden Tag auf einen allgemeinen Vernichtungskrieg vorbereiten, hassen nicht </w:t>
      </w:r>
      <w:r w:rsidR="00D42CD5">
        <w:rPr>
          <w:lang w:val="de-DE"/>
        </w:rPr>
        <w:t>diejenigen</w:t>
      </w:r>
      <w:r w:rsidRPr="008330DF">
        <w:rPr>
          <w:lang w:val="de-DE"/>
        </w:rPr>
        <w:t xml:space="preserve">, </w:t>
      </w:r>
      <w:r w:rsidR="00D42CD5">
        <w:rPr>
          <w:lang w:val="de-DE"/>
        </w:rPr>
        <w:t xml:space="preserve">die </w:t>
      </w:r>
      <w:r w:rsidRPr="00D42CD5">
        <w:rPr>
          <w:lang w:val="de-DE"/>
        </w:rPr>
        <w:t xml:space="preserve">sie </w:t>
      </w:r>
      <w:r w:rsidR="00D42CD5" w:rsidRPr="00D42CD5">
        <w:rPr>
          <w:lang w:val="de-DE"/>
        </w:rPr>
        <w:t>be</w:t>
      </w:r>
      <w:r w:rsidRPr="00D42CD5">
        <w:rPr>
          <w:lang w:val="de-DE"/>
        </w:rPr>
        <w:t xml:space="preserve">kämpfen sollen, und nicht einer von ihren Anführern </w:t>
      </w:r>
      <w:proofErr w:type="gramStart"/>
      <w:r w:rsidRPr="00D42CD5">
        <w:rPr>
          <w:lang w:val="de-DE"/>
        </w:rPr>
        <w:t>wagt es</w:t>
      </w:r>
      <w:proofErr w:type="gramEnd"/>
      <w:r w:rsidRPr="00D42CD5">
        <w:rPr>
          <w:lang w:val="de-DE"/>
        </w:rPr>
        <w:t>, diesen Kri</w:t>
      </w:r>
      <w:r w:rsidRPr="008330DF">
        <w:rPr>
          <w:lang w:val="de-DE"/>
        </w:rPr>
        <w:t xml:space="preserve">eg zu erklären. </w:t>
      </w:r>
      <w:r w:rsidR="00654D4F" w:rsidRPr="00654D4F">
        <w:rPr>
          <w:lang w:val="de-DE"/>
        </w:rPr>
        <w:t>Was die sogar drohenden Forderungen derer angeht, die unten leiden, beginnt von oben ein aufrichtiges Mitgefühl zu antworten, das diese Forderungen endlich für legitim erklärt.</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t xml:space="preserve">Die Verständigung wird unfehlbar zu einer bestimmten Zeit eintreten und ist näher, als wir vermuten. Ich weiß nicht, ob das daher kommt, dass ich bald diese Erde verlassen werde und dass die Lichtschimmer, die unter dem Horizont hervordringen und mich beleuchten, meine Sicht beeinträchtigen, aber ich glaube, dass unsere Welt in die Verwirklichung der Worte: ‚Liebet einander‘ </w:t>
      </w:r>
      <w:r w:rsidRPr="006C7AE7">
        <w:rPr>
          <w:rFonts w:cstheme="minorHAnsi"/>
          <w:sz w:val="16"/>
          <w:szCs w:val="16"/>
          <w:lang w:val="de-DE"/>
        </w:rPr>
        <w:t>[</w:t>
      </w:r>
      <w:r>
        <w:rPr>
          <w:rFonts w:cstheme="minorHAnsi"/>
          <w:sz w:val="16"/>
          <w:szCs w:val="16"/>
          <w:lang w:val="de-DE"/>
        </w:rPr>
        <w:t>8</w:t>
      </w:r>
      <w:r w:rsidRPr="006C7AE7">
        <w:rPr>
          <w:rFonts w:cstheme="minorHAnsi"/>
          <w:sz w:val="16"/>
          <w:szCs w:val="16"/>
          <w:lang w:val="de-DE"/>
        </w:rPr>
        <w:t>]</w:t>
      </w:r>
      <w:r w:rsidRPr="00F82820">
        <w:rPr>
          <w:lang w:val="de-DE"/>
        </w:rPr>
        <w:t xml:space="preserve"> </w:t>
      </w:r>
      <w:r>
        <w:rPr>
          <w:lang w:val="de-DE"/>
        </w:rPr>
        <w:t xml:space="preserve">eintreten wird, ohne sich darüber den Kopf zu zerbrechen, ob ein Mensch oder ein Gott diese Worte gesagt hat. </w:t>
      </w:r>
    </w:p>
    <w:p w:rsidR="00A040A0" w:rsidRDefault="00A040A0" w:rsidP="00A040A0">
      <w:pPr>
        <w:tabs>
          <w:tab w:val="left" w:pos="3644"/>
        </w:tabs>
        <w:rPr>
          <w:lang w:val="de-DE"/>
        </w:rPr>
      </w:pPr>
    </w:p>
    <w:p w:rsidR="00A040A0" w:rsidRDefault="00A040A0" w:rsidP="00A040A0">
      <w:pPr>
        <w:tabs>
          <w:tab w:val="left" w:pos="3644"/>
        </w:tabs>
        <w:rPr>
          <w:lang w:val="de-DE"/>
        </w:rPr>
      </w:pPr>
      <w:r>
        <w:rPr>
          <w:lang w:val="de-DE"/>
        </w:rPr>
        <w:lastRenderedPageBreak/>
        <w:t xml:space="preserve">Die spiritualistische Bewegung, welche auf allen Seiten bemerkbar ist, und welche so viele ambitionierte und naive Leute zu lenken glauben, wird ohne Frage menschlich werden. Menschen, welche nichts mit Mäßigung tun, werden von </w:t>
      </w:r>
      <w:r w:rsidRPr="008330DF">
        <w:rPr>
          <w:lang w:val="de-DE"/>
        </w:rPr>
        <w:t>einer Tollheit, einer Raserei ergriffen</w:t>
      </w:r>
      <w:r>
        <w:rPr>
          <w:lang w:val="de-DE"/>
        </w:rPr>
        <w:t xml:space="preserve"> werden, zu lieben. Das wird augenscheinlich anfangs nicht von selbst vor sich gehen, es wird Missverständnisse, vielleicht auch blutige geben, da wir gewöhnt und gelehrt worden sind, einander zu hassen, – manchmal durch dieselben Leute, welche berufen sind, uns Liebe zu lehren. Aber da es augenscheinlich ist, dass dieses große Gesetz der Brüderlichkeit eines Tages erfüllt werden muss, so bin ich überzeugt, dass die Zeit kommen wird, wo wir den unwiderstehlichen Wunsch hegen werden, dass dies in Erfüllung gehen möge.</w:t>
      </w:r>
    </w:p>
    <w:p w:rsidR="00247429" w:rsidRDefault="00247429" w:rsidP="00A040A0">
      <w:pPr>
        <w:tabs>
          <w:tab w:val="left" w:pos="3644"/>
        </w:tabs>
        <w:rPr>
          <w:lang w:val="de-DE"/>
        </w:rPr>
      </w:pPr>
    </w:p>
    <w:p w:rsidR="00247429" w:rsidRDefault="00247429" w:rsidP="00A040A0">
      <w:pPr>
        <w:tabs>
          <w:tab w:val="left" w:pos="3644"/>
        </w:tabs>
        <w:rPr>
          <w:lang w:val="de-DE"/>
        </w:rPr>
      </w:pPr>
      <w:r>
        <w:rPr>
          <w:lang w:val="de-DE"/>
        </w:rPr>
        <w:t xml:space="preserve">A. Dumas </w:t>
      </w:r>
    </w:p>
    <w:p w:rsidR="00247429" w:rsidRDefault="00247429" w:rsidP="00A040A0">
      <w:pPr>
        <w:tabs>
          <w:tab w:val="left" w:pos="3644"/>
        </w:tabs>
        <w:rPr>
          <w:lang w:val="de-DE"/>
        </w:rPr>
      </w:pPr>
    </w:p>
    <w:p w:rsidR="00247429" w:rsidRPr="00A040A0" w:rsidRDefault="00247429" w:rsidP="00A040A0">
      <w:pPr>
        <w:tabs>
          <w:tab w:val="left" w:pos="3644"/>
        </w:tabs>
        <w:rPr>
          <w:lang w:val="de-DE"/>
        </w:rPr>
      </w:pPr>
      <w:r>
        <w:rPr>
          <w:lang w:val="de-DE"/>
        </w:rPr>
        <w:t>1. Juni 1893</w:t>
      </w:r>
    </w:p>
    <w:sectPr w:rsidR="00247429" w:rsidRPr="00A040A0"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701" w:rsidRDefault="00F80701" w:rsidP="00A214F8">
      <w:r>
        <w:separator/>
      </w:r>
    </w:p>
  </w:endnote>
  <w:endnote w:type="continuationSeparator" w:id="0">
    <w:p w:rsidR="00F80701" w:rsidRDefault="00F80701" w:rsidP="00A2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701" w:rsidRDefault="00F80701" w:rsidP="00A214F8">
      <w:r>
        <w:separator/>
      </w:r>
    </w:p>
  </w:footnote>
  <w:footnote w:type="continuationSeparator" w:id="0">
    <w:p w:rsidR="00F80701" w:rsidRDefault="00F80701" w:rsidP="00A214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26B"/>
    <w:rsid w:val="00056074"/>
    <w:rsid w:val="000C518B"/>
    <w:rsid w:val="001231ED"/>
    <w:rsid w:val="00132977"/>
    <w:rsid w:val="001C545A"/>
    <w:rsid w:val="001F7E6F"/>
    <w:rsid w:val="00200DFF"/>
    <w:rsid w:val="002344BE"/>
    <w:rsid w:val="0023619C"/>
    <w:rsid w:val="00247429"/>
    <w:rsid w:val="00274993"/>
    <w:rsid w:val="00282C44"/>
    <w:rsid w:val="002B1DA1"/>
    <w:rsid w:val="002C70EE"/>
    <w:rsid w:val="002F76A0"/>
    <w:rsid w:val="00311F8A"/>
    <w:rsid w:val="00314BBA"/>
    <w:rsid w:val="00333D14"/>
    <w:rsid w:val="003530DC"/>
    <w:rsid w:val="00361B7D"/>
    <w:rsid w:val="0039299C"/>
    <w:rsid w:val="00395CDE"/>
    <w:rsid w:val="003A1774"/>
    <w:rsid w:val="003C29B3"/>
    <w:rsid w:val="003E0E19"/>
    <w:rsid w:val="003F7B4A"/>
    <w:rsid w:val="004049EF"/>
    <w:rsid w:val="00417EFC"/>
    <w:rsid w:val="00425F1F"/>
    <w:rsid w:val="00440601"/>
    <w:rsid w:val="00453F99"/>
    <w:rsid w:val="0046126B"/>
    <w:rsid w:val="00465F64"/>
    <w:rsid w:val="00466BD5"/>
    <w:rsid w:val="004B14AC"/>
    <w:rsid w:val="0053541B"/>
    <w:rsid w:val="0055526E"/>
    <w:rsid w:val="005635EB"/>
    <w:rsid w:val="005E334E"/>
    <w:rsid w:val="005E3D92"/>
    <w:rsid w:val="006117DA"/>
    <w:rsid w:val="00635244"/>
    <w:rsid w:val="00654D4F"/>
    <w:rsid w:val="00685B75"/>
    <w:rsid w:val="00687707"/>
    <w:rsid w:val="00687EFE"/>
    <w:rsid w:val="006E0AF6"/>
    <w:rsid w:val="00700814"/>
    <w:rsid w:val="00730EF9"/>
    <w:rsid w:val="00751CBB"/>
    <w:rsid w:val="00762665"/>
    <w:rsid w:val="007830E4"/>
    <w:rsid w:val="007A623A"/>
    <w:rsid w:val="007E484C"/>
    <w:rsid w:val="00802A18"/>
    <w:rsid w:val="0080400C"/>
    <w:rsid w:val="008230AD"/>
    <w:rsid w:val="008330DF"/>
    <w:rsid w:val="008A2BCE"/>
    <w:rsid w:val="008A431D"/>
    <w:rsid w:val="008B0536"/>
    <w:rsid w:val="008B0C8C"/>
    <w:rsid w:val="008F1031"/>
    <w:rsid w:val="00902A56"/>
    <w:rsid w:val="00902AC7"/>
    <w:rsid w:val="0091044B"/>
    <w:rsid w:val="00911206"/>
    <w:rsid w:val="00914A2F"/>
    <w:rsid w:val="009174CF"/>
    <w:rsid w:val="00937F44"/>
    <w:rsid w:val="00981AEC"/>
    <w:rsid w:val="009A5D9B"/>
    <w:rsid w:val="009B274B"/>
    <w:rsid w:val="009F0B5B"/>
    <w:rsid w:val="00A040A0"/>
    <w:rsid w:val="00A21253"/>
    <w:rsid w:val="00A214F8"/>
    <w:rsid w:val="00A2737E"/>
    <w:rsid w:val="00A335AE"/>
    <w:rsid w:val="00A3489E"/>
    <w:rsid w:val="00A53734"/>
    <w:rsid w:val="00AA6A93"/>
    <w:rsid w:val="00AB357F"/>
    <w:rsid w:val="00AC2518"/>
    <w:rsid w:val="00B46B2A"/>
    <w:rsid w:val="00B60322"/>
    <w:rsid w:val="00B7023F"/>
    <w:rsid w:val="00BF70C9"/>
    <w:rsid w:val="00C13CC7"/>
    <w:rsid w:val="00C326B6"/>
    <w:rsid w:val="00CC25C2"/>
    <w:rsid w:val="00CE090B"/>
    <w:rsid w:val="00CE195A"/>
    <w:rsid w:val="00D04AB2"/>
    <w:rsid w:val="00D42CD5"/>
    <w:rsid w:val="00D64F5B"/>
    <w:rsid w:val="00D74E0E"/>
    <w:rsid w:val="00D9542D"/>
    <w:rsid w:val="00DB4B96"/>
    <w:rsid w:val="00E15707"/>
    <w:rsid w:val="00E34941"/>
    <w:rsid w:val="00EC7BCD"/>
    <w:rsid w:val="00EE3366"/>
    <w:rsid w:val="00F22A6B"/>
    <w:rsid w:val="00F30299"/>
    <w:rsid w:val="00F41261"/>
    <w:rsid w:val="00F52281"/>
    <w:rsid w:val="00F80701"/>
    <w:rsid w:val="00F82820"/>
    <w:rsid w:val="00F85AAC"/>
    <w:rsid w:val="00FB36FC"/>
    <w:rsid w:val="00FE2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2ACB4"/>
  <w14:defaultImageDpi w14:val="32767"/>
  <w15:chartTrackingRefBased/>
  <w15:docId w15:val="{7AF18263-88F4-6846-BD45-80B4D3FA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12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1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214F8"/>
    <w:rPr>
      <w:sz w:val="20"/>
      <w:szCs w:val="20"/>
    </w:rPr>
  </w:style>
  <w:style w:type="character" w:customStyle="1" w:styleId="FootnoteTextChar">
    <w:name w:val="Footnote Text Char"/>
    <w:basedOn w:val="DefaultParagraphFont"/>
    <w:link w:val="FootnoteText"/>
    <w:uiPriority w:val="99"/>
    <w:rsid w:val="00A214F8"/>
    <w:rPr>
      <w:sz w:val="20"/>
      <w:szCs w:val="20"/>
    </w:rPr>
  </w:style>
  <w:style w:type="character" w:styleId="FootnoteReference">
    <w:name w:val="footnote reference"/>
    <w:basedOn w:val="DefaultParagraphFont"/>
    <w:uiPriority w:val="99"/>
    <w:semiHidden/>
    <w:unhideWhenUsed/>
    <w:rsid w:val="00A214F8"/>
    <w:rPr>
      <w:vertAlign w:val="superscript"/>
    </w:rPr>
  </w:style>
  <w:style w:type="paragraph" w:styleId="ListParagraph">
    <w:name w:val="List Paragraph"/>
    <w:basedOn w:val="Normal"/>
    <w:uiPriority w:val="34"/>
    <w:qFormat/>
    <w:rsid w:val="004049EF"/>
    <w:pPr>
      <w:ind w:left="720"/>
      <w:contextualSpacing/>
    </w:pPr>
  </w:style>
  <w:style w:type="paragraph" w:styleId="EndnoteText">
    <w:name w:val="endnote text"/>
    <w:basedOn w:val="Normal"/>
    <w:link w:val="EndnoteTextChar"/>
    <w:uiPriority w:val="99"/>
    <w:semiHidden/>
    <w:unhideWhenUsed/>
    <w:rsid w:val="00802A18"/>
    <w:rPr>
      <w:sz w:val="20"/>
      <w:szCs w:val="20"/>
    </w:rPr>
  </w:style>
  <w:style w:type="character" w:customStyle="1" w:styleId="EndnoteTextChar">
    <w:name w:val="Endnote Text Char"/>
    <w:basedOn w:val="DefaultParagraphFont"/>
    <w:link w:val="EndnoteText"/>
    <w:uiPriority w:val="99"/>
    <w:semiHidden/>
    <w:rsid w:val="00802A18"/>
    <w:rPr>
      <w:sz w:val="20"/>
      <w:szCs w:val="20"/>
    </w:rPr>
  </w:style>
  <w:style w:type="character" w:styleId="EndnoteReference">
    <w:name w:val="endnote reference"/>
    <w:basedOn w:val="DefaultParagraphFont"/>
    <w:uiPriority w:val="99"/>
    <w:semiHidden/>
    <w:unhideWhenUsed/>
    <w:rsid w:val="00802A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3662">
      <w:bodyDiv w:val="1"/>
      <w:marLeft w:val="0"/>
      <w:marRight w:val="0"/>
      <w:marTop w:val="0"/>
      <w:marBottom w:val="0"/>
      <w:divBdr>
        <w:top w:val="none" w:sz="0" w:space="0" w:color="auto"/>
        <w:left w:val="none" w:sz="0" w:space="0" w:color="auto"/>
        <w:bottom w:val="none" w:sz="0" w:space="0" w:color="auto"/>
        <w:right w:val="none" w:sz="0" w:space="0" w:color="auto"/>
      </w:divBdr>
    </w:div>
    <w:div w:id="144591462">
      <w:bodyDiv w:val="1"/>
      <w:marLeft w:val="0"/>
      <w:marRight w:val="0"/>
      <w:marTop w:val="0"/>
      <w:marBottom w:val="0"/>
      <w:divBdr>
        <w:top w:val="none" w:sz="0" w:space="0" w:color="auto"/>
        <w:left w:val="none" w:sz="0" w:space="0" w:color="auto"/>
        <w:bottom w:val="none" w:sz="0" w:space="0" w:color="auto"/>
        <w:right w:val="none" w:sz="0" w:space="0" w:color="auto"/>
      </w:divBdr>
    </w:div>
    <w:div w:id="176588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8BBBF-6467-1C41-B46A-7F8A187D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24</cp:revision>
  <dcterms:created xsi:type="dcterms:W3CDTF">2020-07-09T12:07:00Z</dcterms:created>
  <dcterms:modified xsi:type="dcterms:W3CDTF">2020-08-14T17:59:00Z</dcterms:modified>
</cp:coreProperties>
</file>